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861A3" w:rsidRDefault="00C65EE3">
      <w:pPr>
        <w:pStyle w:val="Titre1"/>
        <w:jc w:val="center"/>
      </w:pPr>
      <w:r>
        <w:t>PERSONAL DATA PROTECTION POLICY</w:t>
      </w:r>
    </w:p>
    <w:p w14:paraId="00000002" w14:textId="77777777" w:rsidR="00C861A3" w:rsidRDefault="00C65EE3">
      <w:pPr>
        <w:tabs>
          <w:tab w:val="left" w:pos="426"/>
        </w:tabs>
        <w:jc w:val="center"/>
        <w:rPr>
          <w:rFonts w:ascii="Arial Narrow" w:eastAsia="Arial Narrow" w:hAnsi="Arial Narrow" w:cs="Arial Narrow"/>
          <w:color w:val="0000FF"/>
          <w:sz w:val="18"/>
          <w:szCs w:val="18"/>
          <w:u w:val="single"/>
        </w:rPr>
      </w:pPr>
      <w:hyperlink r:id="rId6">
        <w:r>
          <w:rPr>
            <w:rFonts w:ascii="Arial Narrow" w:eastAsia="Arial Narrow" w:hAnsi="Arial Narrow" w:cs="Arial Narrow"/>
            <w:color w:val="0000FF"/>
            <w:sz w:val="18"/>
            <w:szCs w:val="18"/>
            <w:u w:val="single"/>
          </w:rPr>
          <w:t>https://www.sisley-paris.com/en-SG/</w:t>
        </w:r>
      </w:hyperlink>
    </w:p>
    <w:p w14:paraId="00000003" w14:textId="77777777" w:rsidR="00C861A3" w:rsidRDefault="00C861A3">
      <w:pPr>
        <w:tabs>
          <w:tab w:val="left" w:pos="426"/>
        </w:tabs>
        <w:jc w:val="center"/>
        <w:rPr>
          <w:rFonts w:ascii="Arial Narrow" w:eastAsia="Arial Narrow" w:hAnsi="Arial Narrow" w:cs="Arial Narrow"/>
          <w:color w:val="000000"/>
          <w:sz w:val="18"/>
          <w:szCs w:val="18"/>
          <w:u w:val="single"/>
        </w:rPr>
      </w:pPr>
    </w:p>
    <w:p w14:paraId="00000004" w14:textId="77777777" w:rsidR="00C861A3" w:rsidRDefault="00C861A3">
      <w:pPr>
        <w:tabs>
          <w:tab w:val="left" w:pos="426"/>
        </w:tabs>
        <w:jc w:val="center"/>
        <w:rPr>
          <w:rFonts w:ascii="Arial Narrow" w:eastAsia="Arial Narrow" w:hAnsi="Arial Narrow" w:cs="Arial Narrow"/>
          <w:sz w:val="18"/>
          <w:szCs w:val="18"/>
        </w:rPr>
      </w:pPr>
    </w:p>
    <w:p w14:paraId="00000005" w14:textId="66166E84"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Update: Jun</w:t>
      </w:r>
      <w:bookmarkStart w:id="0" w:name="_GoBack"/>
      <w:bookmarkEnd w:id="0"/>
      <w:r>
        <w:rPr>
          <w:rFonts w:ascii="Arial Narrow" w:eastAsia="Arial Narrow" w:hAnsi="Arial Narrow" w:cs="Arial Narrow"/>
          <w:sz w:val="18"/>
          <w:szCs w:val="18"/>
        </w:rPr>
        <w:t xml:space="preserve"> 2026</w:t>
      </w:r>
    </w:p>
    <w:p w14:paraId="00000006" w14:textId="77777777" w:rsidR="00C861A3" w:rsidRDefault="00C861A3">
      <w:pPr>
        <w:jc w:val="both"/>
        <w:rPr>
          <w:rFonts w:ascii="Arial Narrow" w:eastAsia="Arial Narrow" w:hAnsi="Arial Narrow" w:cs="Arial Narrow"/>
          <w:sz w:val="18"/>
          <w:szCs w:val="18"/>
        </w:rPr>
      </w:pPr>
    </w:p>
    <w:p w14:paraId="00000007" w14:textId="77777777" w:rsidR="00C861A3" w:rsidRDefault="00C861A3">
      <w:pPr>
        <w:jc w:val="both"/>
        <w:rPr>
          <w:rFonts w:ascii="Arial Narrow" w:eastAsia="Arial Narrow" w:hAnsi="Arial Narrow" w:cs="Arial Narrow"/>
          <w:sz w:val="18"/>
          <w:szCs w:val="18"/>
        </w:rPr>
      </w:pPr>
    </w:p>
    <w:p w14:paraId="00000008"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SISLEY pays particular attention to protecting the personal data that you provide or that it collects.</w:t>
      </w:r>
    </w:p>
    <w:p w14:paraId="00000009" w14:textId="77777777" w:rsidR="00C861A3" w:rsidRDefault="00C861A3">
      <w:pPr>
        <w:jc w:val="both"/>
        <w:rPr>
          <w:rFonts w:ascii="Arial Narrow" w:eastAsia="Arial Narrow" w:hAnsi="Arial Narrow" w:cs="Arial Narrow"/>
          <w:sz w:val="18"/>
          <w:szCs w:val="18"/>
        </w:rPr>
      </w:pPr>
    </w:p>
    <w:p w14:paraId="0000000A"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SISLEY undertakes every effort to ensure the highest degree of protection of your personal data in accordance with current regulations, particularly the Singapore Personal Data Protection Act 2012 (“PDPA”). SISLEY reserves the right to update this Personal</w:t>
      </w:r>
      <w:r>
        <w:rPr>
          <w:rFonts w:ascii="Arial Narrow" w:eastAsia="Arial Narrow" w:hAnsi="Arial Narrow" w:cs="Arial Narrow"/>
          <w:sz w:val="18"/>
          <w:szCs w:val="18"/>
        </w:rPr>
        <w:t xml:space="preserve"> Data Protection Policy at any time. </w:t>
      </w:r>
    </w:p>
    <w:p w14:paraId="0000000B"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 </w:t>
      </w:r>
    </w:p>
    <w:p w14:paraId="0000000C"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This document gives you a better understanding of how SISLEY protects your personal data and </w:t>
      </w:r>
      <w:proofErr w:type="gramStart"/>
      <w:r>
        <w:rPr>
          <w:rFonts w:ascii="Arial Narrow" w:eastAsia="Arial Narrow" w:hAnsi="Arial Narrow" w:cs="Arial Narrow"/>
          <w:sz w:val="18"/>
          <w:szCs w:val="18"/>
        </w:rPr>
        <w:t>is aimed</w:t>
      </w:r>
      <w:proofErr w:type="gramEnd"/>
      <w:r>
        <w:rPr>
          <w:rFonts w:ascii="Arial Narrow" w:eastAsia="Arial Narrow" w:hAnsi="Arial Narrow" w:cs="Arial Narrow"/>
          <w:sz w:val="18"/>
          <w:szCs w:val="18"/>
        </w:rPr>
        <w:t xml:space="preserve"> at users of our website, our consumers and prospects and all our partners.</w:t>
      </w:r>
    </w:p>
    <w:p w14:paraId="0000000D" w14:textId="77777777" w:rsidR="00C861A3" w:rsidRDefault="00C861A3">
      <w:pPr>
        <w:jc w:val="both"/>
        <w:rPr>
          <w:rFonts w:ascii="Arial Narrow" w:eastAsia="Arial Narrow" w:hAnsi="Arial Narrow" w:cs="Arial Narrow"/>
          <w:sz w:val="18"/>
          <w:szCs w:val="18"/>
        </w:rPr>
      </w:pPr>
    </w:p>
    <w:p w14:paraId="0000000E"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We invite you to read this document be</w:t>
      </w:r>
      <w:r>
        <w:rPr>
          <w:rFonts w:ascii="Arial Narrow" w:eastAsia="Arial Narrow" w:hAnsi="Arial Narrow" w:cs="Arial Narrow"/>
          <w:sz w:val="18"/>
          <w:szCs w:val="18"/>
        </w:rPr>
        <w:t>fore submitting your personal data and to refer back to it regularly.</w:t>
      </w:r>
    </w:p>
    <w:p w14:paraId="0000000F" w14:textId="77777777" w:rsidR="00C861A3" w:rsidRDefault="00C861A3">
      <w:pPr>
        <w:jc w:val="both"/>
        <w:rPr>
          <w:rFonts w:ascii="Arial Narrow" w:eastAsia="Arial Narrow" w:hAnsi="Arial Narrow" w:cs="Arial Narrow"/>
          <w:sz w:val="18"/>
          <w:szCs w:val="18"/>
        </w:rPr>
      </w:pPr>
    </w:p>
    <w:p w14:paraId="00000010" w14:textId="77777777" w:rsidR="00C861A3" w:rsidRDefault="00C861A3">
      <w:pPr>
        <w:jc w:val="both"/>
        <w:rPr>
          <w:rFonts w:ascii="Arial Narrow" w:eastAsia="Arial Narrow" w:hAnsi="Arial Narrow" w:cs="Arial Narrow"/>
          <w:sz w:val="18"/>
          <w:szCs w:val="18"/>
        </w:rPr>
      </w:pPr>
    </w:p>
    <w:p w14:paraId="00000011" w14:textId="77777777" w:rsidR="00C861A3" w:rsidRDefault="00C861A3">
      <w:pPr>
        <w:jc w:val="both"/>
        <w:rPr>
          <w:rFonts w:ascii="Arial Narrow" w:eastAsia="Arial Narrow" w:hAnsi="Arial Narrow" w:cs="Arial Narrow"/>
          <w:sz w:val="18"/>
          <w:szCs w:val="18"/>
        </w:rPr>
      </w:pPr>
    </w:p>
    <w:p w14:paraId="00000012" w14:textId="77777777" w:rsidR="00C861A3" w:rsidRDefault="00C65EE3">
      <w:pPr>
        <w:numPr>
          <w:ilvl w:val="0"/>
          <w:numId w:val="1"/>
        </w:numPr>
        <w:tabs>
          <w:tab w:val="left" w:pos="426"/>
        </w:tabs>
        <w:jc w:val="both"/>
        <w:rPr>
          <w:rFonts w:ascii="Arial Narrow" w:eastAsia="Arial Narrow" w:hAnsi="Arial Narrow" w:cs="Arial Narrow"/>
          <w:b/>
          <w:bCs/>
          <w:sz w:val="18"/>
          <w:szCs w:val="18"/>
        </w:rPr>
      </w:pPr>
      <w:r>
        <w:rPr>
          <w:rFonts w:ascii="Arial Narrow" w:eastAsia="Arial Narrow" w:hAnsi="Arial Narrow" w:cs="Arial Narrow"/>
          <w:b/>
          <w:bCs/>
          <w:sz w:val="18"/>
          <w:szCs w:val="18"/>
        </w:rPr>
        <w:t>THE CONTROLLER’S IDENTITY</w:t>
      </w:r>
    </w:p>
    <w:p w14:paraId="00000013" w14:textId="77777777" w:rsidR="00C861A3" w:rsidRDefault="00C861A3">
      <w:pPr>
        <w:tabs>
          <w:tab w:val="left" w:pos="426"/>
        </w:tabs>
        <w:ind w:left="360"/>
        <w:jc w:val="both"/>
        <w:rPr>
          <w:rFonts w:ascii="Arial Narrow" w:eastAsia="Arial Narrow" w:hAnsi="Arial Narrow" w:cs="Arial Narrow"/>
          <w:b/>
          <w:bCs/>
          <w:sz w:val="18"/>
          <w:szCs w:val="18"/>
        </w:rPr>
      </w:pPr>
    </w:p>
    <w:p w14:paraId="00000014" w14:textId="77777777"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The controller of the personal data you submit is the company SISLEY SINGAPORE PTE LTD., a company incorporated and registered in Singapore with company num</w:t>
      </w:r>
      <w:r>
        <w:rPr>
          <w:rFonts w:ascii="Arial Narrow" w:eastAsia="Arial Narrow" w:hAnsi="Arial Narrow" w:cs="Arial Narrow"/>
          <w:sz w:val="18"/>
          <w:szCs w:val="18"/>
        </w:rPr>
        <w:t xml:space="preserve">ber  2001-04887C whose registered office is at 3 </w:t>
      </w:r>
      <w:proofErr w:type="spellStart"/>
      <w:r>
        <w:rPr>
          <w:rFonts w:ascii="Arial Narrow" w:eastAsia="Arial Narrow" w:hAnsi="Arial Narrow" w:cs="Arial Narrow"/>
          <w:sz w:val="18"/>
          <w:szCs w:val="18"/>
        </w:rPr>
        <w:t>Killiney</w:t>
      </w:r>
      <w:proofErr w:type="spellEnd"/>
      <w:r>
        <w:rPr>
          <w:rFonts w:ascii="Arial Narrow" w:eastAsia="Arial Narrow" w:hAnsi="Arial Narrow" w:cs="Arial Narrow"/>
          <w:sz w:val="18"/>
          <w:szCs w:val="18"/>
        </w:rPr>
        <w:t xml:space="preserve"> Road #05-02, </w:t>
      </w:r>
      <w:proofErr w:type="spellStart"/>
      <w:r>
        <w:rPr>
          <w:rFonts w:ascii="Arial Narrow" w:eastAsia="Arial Narrow" w:hAnsi="Arial Narrow" w:cs="Arial Narrow"/>
          <w:sz w:val="18"/>
          <w:szCs w:val="18"/>
        </w:rPr>
        <w:t>Winsland</w:t>
      </w:r>
      <w:proofErr w:type="spellEnd"/>
      <w:r>
        <w:rPr>
          <w:rFonts w:ascii="Arial Narrow" w:eastAsia="Arial Narrow" w:hAnsi="Arial Narrow" w:cs="Arial Narrow"/>
          <w:sz w:val="18"/>
          <w:szCs w:val="18"/>
        </w:rPr>
        <w:t xml:space="preserve"> House 1, Singapore 239519</w:t>
      </w:r>
      <w:r>
        <w:rPr>
          <w:rFonts w:ascii="Arial Narrow" w:eastAsia="Arial Narrow" w:hAnsi="Arial Narrow" w:cs="Arial Narrow"/>
          <w:b/>
          <w:bCs/>
          <w:sz w:val="18"/>
          <w:szCs w:val="18"/>
        </w:rPr>
        <w:t xml:space="preserve"> </w:t>
      </w:r>
      <w:r>
        <w:rPr>
          <w:rFonts w:ascii="Arial Narrow" w:eastAsia="Arial Narrow" w:hAnsi="Arial Narrow" w:cs="Arial Narrow"/>
          <w:sz w:val="18"/>
          <w:szCs w:val="18"/>
        </w:rPr>
        <w:t>and with VAT registration number 2001-04887C</w:t>
      </w:r>
      <w:r>
        <w:t xml:space="preserve"> </w:t>
      </w:r>
      <w:r>
        <w:rPr>
          <w:rFonts w:ascii="Arial Narrow" w:eastAsia="Arial Narrow" w:hAnsi="Arial Narrow" w:cs="Arial Narrow"/>
          <w:sz w:val="18"/>
          <w:szCs w:val="18"/>
        </w:rPr>
        <w:t xml:space="preserve"> (hereinafter “SISLEY”).</w:t>
      </w:r>
    </w:p>
    <w:p w14:paraId="00000015" w14:textId="77777777" w:rsidR="00C861A3" w:rsidRDefault="00C861A3">
      <w:pPr>
        <w:tabs>
          <w:tab w:val="left" w:pos="426"/>
        </w:tabs>
        <w:jc w:val="both"/>
        <w:rPr>
          <w:rFonts w:ascii="Arial Narrow" w:eastAsia="Arial Narrow" w:hAnsi="Arial Narrow" w:cs="Arial Narrow"/>
          <w:sz w:val="18"/>
          <w:szCs w:val="18"/>
        </w:rPr>
      </w:pPr>
    </w:p>
    <w:p w14:paraId="00000016" w14:textId="77777777" w:rsidR="00C861A3" w:rsidRDefault="00C861A3">
      <w:pPr>
        <w:tabs>
          <w:tab w:val="left" w:pos="426"/>
        </w:tabs>
        <w:jc w:val="both"/>
        <w:rPr>
          <w:rFonts w:ascii="Arial Narrow" w:eastAsia="Arial Narrow" w:hAnsi="Arial Narrow" w:cs="Arial Narrow"/>
          <w:sz w:val="18"/>
          <w:szCs w:val="18"/>
        </w:rPr>
      </w:pPr>
    </w:p>
    <w:p w14:paraId="00000017" w14:textId="77777777" w:rsidR="00C861A3" w:rsidRDefault="00C861A3">
      <w:pPr>
        <w:tabs>
          <w:tab w:val="left" w:pos="426"/>
        </w:tabs>
        <w:jc w:val="both"/>
        <w:rPr>
          <w:rFonts w:ascii="Arial Narrow" w:eastAsia="Arial Narrow" w:hAnsi="Arial Narrow" w:cs="Arial Narrow"/>
          <w:sz w:val="18"/>
          <w:szCs w:val="18"/>
        </w:rPr>
      </w:pPr>
    </w:p>
    <w:p w14:paraId="00000018" w14:textId="77777777" w:rsidR="00C861A3" w:rsidRDefault="00C65EE3">
      <w:pPr>
        <w:numPr>
          <w:ilvl w:val="0"/>
          <w:numId w:val="1"/>
        </w:numPr>
        <w:tabs>
          <w:tab w:val="left" w:pos="426"/>
        </w:tabs>
        <w:jc w:val="both"/>
        <w:rPr>
          <w:rFonts w:ascii="Arial Narrow" w:eastAsia="Arial Narrow" w:hAnsi="Arial Narrow" w:cs="Arial Narrow"/>
          <w:b/>
          <w:bCs/>
          <w:sz w:val="18"/>
          <w:szCs w:val="18"/>
        </w:rPr>
      </w:pPr>
      <w:r>
        <w:rPr>
          <w:rFonts w:ascii="Arial Narrow" w:eastAsia="Arial Narrow" w:hAnsi="Arial Narrow" w:cs="Arial Narrow"/>
          <w:b/>
          <w:bCs/>
          <w:sz w:val="18"/>
          <w:szCs w:val="18"/>
        </w:rPr>
        <w:t>FOR CONSUMERS, PROSPECTS AND USERS OF SISLEY’S WEBSITE</w:t>
      </w:r>
    </w:p>
    <w:p w14:paraId="00000019" w14:textId="77777777" w:rsidR="00C861A3" w:rsidRDefault="00C861A3">
      <w:pPr>
        <w:tabs>
          <w:tab w:val="left" w:pos="426"/>
        </w:tabs>
        <w:ind w:left="360"/>
        <w:jc w:val="both"/>
        <w:rPr>
          <w:rFonts w:ascii="Arial Narrow" w:eastAsia="Arial Narrow" w:hAnsi="Arial Narrow" w:cs="Arial Narrow"/>
          <w:b/>
          <w:bCs/>
          <w:sz w:val="18"/>
          <w:szCs w:val="18"/>
        </w:rPr>
      </w:pPr>
    </w:p>
    <w:p w14:paraId="0000001A" w14:textId="77777777" w:rsidR="00C861A3" w:rsidRDefault="00C65EE3">
      <w:pPr>
        <w:tabs>
          <w:tab w:val="left" w:pos="426"/>
        </w:tabs>
        <w:ind w:left="360"/>
        <w:jc w:val="both"/>
        <w:rPr>
          <w:rFonts w:ascii="Arial Narrow" w:eastAsia="Arial Narrow" w:hAnsi="Arial Narrow" w:cs="Arial Narrow"/>
          <w:b/>
          <w:bCs/>
          <w:sz w:val="18"/>
          <w:szCs w:val="18"/>
        </w:rPr>
      </w:pPr>
      <w:r>
        <w:rPr>
          <w:rFonts w:ascii="Arial Narrow" w:eastAsia="Arial Narrow" w:hAnsi="Arial Narrow" w:cs="Arial Narrow"/>
          <w:b/>
          <w:bCs/>
          <w:sz w:val="18"/>
          <w:szCs w:val="18"/>
        </w:rPr>
        <w:t>2.1 WHAT PERSONAL DATA ARE COLLECTED AND WHEN?</w:t>
      </w:r>
    </w:p>
    <w:p w14:paraId="0000001B" w14:textId="77777777" w:rsidR="00C861A3" w:rsidRDefault="00C861A3">
      <w:pPr>
        <w:tabs>
          <w:tab w:val="left" w:pos="426"/>
        </w:tabs>
        <w:jc w:val="both"/>
        <w:rPr>
          <w:rFonts w:ascii="Arial Narrow" w:eastAsia="Arial Narrow" w:hAnsi="Arial Narrow" w:cs="Arial Narrow"/>
          <w:sz w:val="18"/>
          <w:szCs w:val="18"/>
        </w:rPr>
      </w:pPr>
    </w:p>
    <w:p w14:paraId="0000001C" w14:textId="77777777"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All information enabling you to be identified directly (for example, your name) or indirectly (for example, your internal consumer processing code) are "personal data".</w:t>
      </w:r>
    </w:p>
    <w:p w14:paraId="0000001D" w14:textId="77777777" w:rsidR="00C861A3" w:rsidRDefault="00C861A3">
      <w:pPr>
        <w:tabs>
          <w:tab w:val="left" w:pos="426"/>
        </w:tabs>
        <w:jc w:val="both"/>
        <w:rPr>
          <w:rFonts w:ascii="Arial Narrow" w:eastAsia="Arial Narrow" w:hAnsi="Arial Narrow" w:cs="Arial Narrow"/>
          <w:sz w:val="18"/>
          <w:szCs w:val="18"/>
        </w:rPr>
      </w:pPr>
    </w:p>
    <w:p w14:paraId="0000001E" w14:textId="77777777" w:rsidR="00C861A3" w:rsidRDefault="00C65EE3">
      <w:pPr>
        <w:jc w:val="both"/>
        <w:rPr>
          <w:rFonts w:ascii="Arial Narrow" w:eastAsia="Arial Narrow" w:hAnsi="Arial Narrow" w:cs="Arial Narrow"/>
          <w:sz w:val="18"/>
          <w:szCs w:val="18"/>
        </w:rPr>
      </w:pPr>
      <w:proofErr w:type="gramStart"/>
      <w:r>
        <w:rPr>
          <w:rFonts w:ascii="Arial Narrow" w:eastAsia="Arial Narrow" w:hAnsi="Arial Narrow" w:cs="Arial Narrow"/>
          <w:sz w:val="18"/>
          <w:szCs w:val="18"/>
        </w:rPr>
        <w:t>SISLEY generally does not collect your</w:t>
      </w:r>
      <w:r>
        <w:rPr>
          <w:rFonts w:ascii="Arial Narrow" w:eastAsia="Arial Narrow" w:hAnsi="Arial Narrow" w:cs="Arial Narrow"/>
          <w:sz w:val="18"/>
          <w:szCs w:val="18"/>
        </w:rPr>
        <w:t xml:space="preserve"> personal data unless (a) it is provided to SISLEY voluntarily by you directly after (</w:t>
      </w:r>
      <w:proofErr w:type="spellStart"/>
      <w:r>
        <w:rPr>
          <w:rFonts w:ascii="Arial Narrow" w:eastAsia="Arial Narrow" w:hAnsi="Arial Narrow" w:cs="Arial Narrow"/>
          <w:sz w:val="18"/>
          <w:szCs w:val="18"/>
        </w:rPr>
        <w:t>i</w:t>
      </w:r>
      <w:proofErr w:type="spellEnd"/>
      <w:r>
        <w:rPr>
          <w:rFonts w:ascii="Arial Narrow" w:eastAsia="Arial Narrow" w:hAnsi="Arial Narrow" w:cs="Arial Narrow"/>
          <w:sz w:val="18"/>
          <w:szCs w:val="18"/>
        </w:rPr>
        <w:t>) you have been notified of the purposes for which the data is collected, and (ii) you have provided written consent to the collection and usage of your personal data fo</w:t>
      </w:r>
      <w:r>
        <w:rPr>
          <w:rFonts w:ascii="Arial Narrow" w:eastAsia="Arial Narrow" w:hAnsi="Arial Narrow" w:cs="Arial Narrow"/>
          <w:sz w:val="18"/>
          <w:szCs w:val="18"/>
        </w:rPr>
        <w:t>r those purposes, or (b) collection and use of personal data without consent is permitted or required by the PDPA or other laws.</w:t>
      </w:r>
      <w:proofErr w:type="gramEnd"/>
      <w:r>
        <w:rPr>
          <w:rFonts w:ascii="Arial Narrow" w:eastAsia="Arial Narrow" w:hAnsi="Arial Narrow" w:cs="Arial Narrow"/>
          <w:sz w:val="18"/>
          <w:szCs w:val="18"/>
        </w:rPr>
        <w:t xml:space="preserve"> We shall seek your consent before collecting any additional personal data and before using your personal data for a </w:t>
      </w:r>
      <w:proofErr w:type="gramStart"/>
      <w:r>
        <w:rPr>
          <w:rFonts w:ascii="Arial Narrow" w:eastAsia="Arial Narrow" w:hAnsi="Arial Narrow" w:cs="Arial Narrow"/>
          <w:sz w:val="18"/>
          <w:szCs w:val="18"/>
        </w:rPr>
        <w:t>purpose whi</w:t>
      </w:r>
      <w:r>
        <w:rPr>
          <w:rFonts w:ascii="Arial Narrow" w:eastAsia="Arial Narrow" w:hAnsi="Arial Narrow" w:cs="Arial Narrow"/>
          <w:sz w:val="18"/>
          <w:szCs w:val="18"/>
        </w:rPr>
        <w:t>ch</w:t>
      </w:r>
      <w:proofErr w:type="gramEnd"/>
      <w:r>
        <w:rPr>
          <w:rFonts w:ascii="Arial Narrow" w:eastAsia="Arial Narrow" w:hAnsi="Arial Narrow" w:cs="Arial Narrow"/>
          <w:sz w:val="18"/>
          <w:szCs w:val="18"/>
        </w:rPr>
        <w:t xml:space="preserve"> has not been notified to you (except where permitted or </w:t>
      </w:r>
      <w:proofErr w:type="spellStart"/>
      <w:r>
        <w:rPr>
          <w:rFonts w:ascii="Arial Narrow" w:eastAsia="Arial Narrow" w:hAnsi="Arial Narrow" w:cs="Arial Narrow"/>
          <w:sz w:val="18"/>
          <w:szCs w:val="18"/>
        </w:rPr>
        <w:t>authorised</w:t>
      </w:r>
      <w:proofErr w:type="spellEnd"/>
      <w:r>
        <w:rPr>
          <w:rFonts w:ascii="Arial Narrow" w:eastAsia="Arial Narrow" w:hAnsi="Arial Narrow" w:cs="Arial Narrow"/>
          <w:sz w:val="18"/>
          <w:szCs w:val="18"/>
        </w:rPr>
        <w:t xml:space="preserve"> by law).</w:t>
      </w:r>
    </w:p>
    <w:p w14:paraId="0000001F" w14:textId="77777777" w:rsidR="00C861A3" w:rsidRDefault="00C861A3">
      <w:pPr>
        <w:tabs>
          <w:tab w:val="left" w:pos="426"/>
        </w:tabs>
        <w:jc w:val="both"/>
        <w:rPr>
          <w:rFonts w:ascii="Arial Narrow" w:eastAsia="Arial Narrow" w:hAnsi="Arial Narrow" w:cs="Arial Narrow"/>
          <w:sz w:val="18"/>
          <w:szCs w:val="18"/>
        </w:rPr>
      </w:pPr>
    </w:p>
    <w:p w14:paraId="00000020" w14:textId="77777777"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More specifically, SISLEY may collect, save, transfer, and use your personal data relating </w:t>
      </w:r>
      <w:proofErr w:type="gramStart"/>
      <w:r>
        <w:rPr>
          <w:rFonts w:ascii="Arial Narrow" w:eastAsia="Arial Narrow" w:hAnsi="Arial Narrow" w:cs="Arial Narrow"/>
          <w:sz w:val="18"/>
          <w:szCs w:val="18"/>
        </w:rPr>
        <w:t>to</w:t>
      </w:r>
      <w:proofErr w:type="gramEnd"/>
      <w:r>
        <w:rPr>
          <w:rFonts w:ascii="Arial Narrow" w:eastAsia="Arial Narrow" w:hAnsi="Arial Narrow" w:cs="Arial Narrow"/>
          <w:sz w:val="18"/>
          <w:szCs w:val="18"/>
        </w:rPr>
        <w:t xml:space="preserve">: </w:t>
      </w:r>
    </w:p>
    <w:p w14:paraId="00000021" w14:textId="77777777" w:rsidR="00C861A3" w:rsidRDefault="00C65EE3">
      <w:pPr>
        <w:numPr>
          <w:ilvl w:val="0"/>
          <w:numId w:val="12"/>
        </w:numPr>
        <w:pBdr>
          <w:top w:val="nil"/>
          <w:left w:val="nil"/>
          <w:bottom w:val="nil"/>
          <w:right w:val="nil"/>
          <w:between w:val="nil"/>
        </w:pBdr>
        <w:tabs>
          <w:tab w:val="left" w:pos="426"/>
        </w:tabs>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Your identity (title, first name,  last name, address, phone and/or mobile number, email address, date of birth, signature, image, internal processing code enabling the customer to be identified, data about your professional life and personal interests).</w:t>
      </w:r>
    </w:p>
    <w:p w14:paraId="00000022" w14:textId="77777777" w:rsidR="00C861A3" w:rsidRDefault="00C65EE3">
      <w:pPr>
        <w:numPr>
          <w:ilvl w:val="0"/>
          <w:numId w:val="12"/>
        </w:numPr>
        <w:pBdr>
          <w:top w:val="nil"/>
          <w:left w:val="nil"/>
          <w:bottom w:val="nil"/>
          <w:right w:val="nil"/>
          <w:between w:val="nil"/>
        </w:pBdr>
        <w:tabs>
          <w:tab w:val="left" w:pos="426"/>
        </w:tabs>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w:t>
      </w:r>
      <w:r>
        <w:rPr>
          <w:rFonts w:ascii="Arial Narrow" w:eastAsia="Arial Narrow" w:hAnsi="Arial Narrow" w:cs="Arial Narrow"/>
          <w:color w:val="000000"/>
          <w:sz w:val="18"/>
          <w:szCs w:val="18"/>
        </w:rPr>
        <w:t>anaging your orders and monitoring commercial relations (order number, billing and shipping address, payment data and methods, transaction number</w:t>
      </w:r>
      <w:proofErr w:type="gramStart"/>
      <w:r>
        <w:rPr>
          <w:rFonts w:ascii="Arial Narrow" w:eastAsia="Arial Narrow" w:hAnsi="Arial Narrow" w:cs="Arial Narrow"/>
          <w:color w:val="000000"/>
          <w:sz w:val="18"/>
          <w:szCs w:val="18"/>
        </w:rPr>
        <w:t>,  purchasing</w:t>
      </w:r>
      <w:proofErr w:type="gramEnd"/>
      <w:r>
        <w:rPr>
          <w:rFonts w:ascii="Arial Narrow" w:eastAsia="Arial Narrow" w:hAnsi="Arial Narrow" w:cs="Arial Narrow"/>
          <w:color w:val="000000"/>
          <w:sz w:val="18"/>
          <w:szCs w:val="18"/>
        </w:rPr>
        <w:t xml:space="preserve"> and services history, correspondence and after-sales service, exchanges and reviews from existing</w:t>
      </w:r>
      <w:r>
        <w:rPr>
          <w:rFonts w:ascii="Arial Narrow" w:eastAsia="Arial Narrow" w:hAnsi="Arial Narrow" w:cs="Arial Narrow"/>
          <w:color w:val="000000"/>
          <w:sz w:val="18"/>
          <w:szCs w:val="18"/>
        </w:rPr>
        <w:t xml:space="preserve"> and potential customers).</w:t>
      </w:r>
    </w:p>
    <w:p w14:paraId="00000023" w14:textId="77777777" w:rsidR="00C861A3" w:rsidRDefault="00C65EE3">
      <w:pPr>
        <w:numPr>
          <w:ilvl w:val="0"/>
          <w:numId w:val="12"/>
        </w:numPr>
        <w:pBdr>
          <w:top w:val="nil"/>
          <w:left w:val="nil"/>
          <w:bottom w:val="nil"/>
          <w:right w:val="nil"/>
          <w:between w:val="nil"/>
        </w:pBdr>
        <w:tabs>
          <w:tab w:val="left" w:pos="426"/>
        </w:tabs>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Your contribution to reviews on products, services, or contents.</w:t>
      </w:r>
    </w:p>
    <w:p w14:paraId="00000024" w14:textId="77777777" w:rsidR="00C861A3" w:rsidRDefault="00C65EE3">
      <w:pPr>
        <w:numPr>
          <w:ilvl w:val="0"/>
          <w:numId w:val="12"/>
        </w:numPr>
        <w:pBdr>
          <w:top w:val="nil"/>
          <w:left w:val="nil"/>
          <w:bottom w:val="nil"/>
          <w:right w:val="nil"/>
          <w:between w:val="nil"/>
        </w:pBdr>
        <w:tabs>
          <w:tab w:val="left" w:pos="426"/>
        </w:tabs>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Your well-being data when you use our beauty tools (scalp condition and skin type) and your health data for our </w:t>
      </w:r>
      <w:proofErr w:type="spellStart"/>
      <w:r>
        <w:rPr>
          <w:rFonts w:ascii="Arial Narrow" w:eastAsia="Arial Narrow" w:hAnsi="Arial Narrow" w:cs="Arial Narrow"/>
          <w:color w:val="000000"/>
          <w:sz w:val="18"/>
          <w:szCs w:val="18"/>
        </w:rPr>
        <w:t>cosmetovigilance</w:t>
      </w:r>
      <w:proofErr w:type="spellEnd"/>
      <w:r>
        <w:rPr>
          <w:rFonts w:ascii="Arial Narrow" w:eastAsia="Arial Narrow" w:hAnsi="Arial Narrow" w:cs="Arial Narrow"/>
          <w:color w:val="000000"/>
          <w:sz w:val="18"/>
          <w:szCs w:val="18"/>
        </w:rPr>
        <w:t xml:space="preserve"> obligations or services provided in</w:t>
      </w:r>
      <w:r>
        <w:rPr>
          <w:rFonts w:ascii="Arial Narrow" w:eastAsia="Arial Narrow" w:hAnsi="Arial Narrow" w:cs="Arial Narrow"/>
          <w:color w:val="000000"/>
          <w:sz w:val="18"/>
          <w:szCs w:val="18"/>
        </w:rPr>
        <w:t xml:space="preserve"> </w:t>
      </w:r>
      <w:proofErr w:type="spellStart"/>
      <w:r>
        <w:rPr>
          <w:rFonts w:ascii="Arial Narrow" w:eastAsia="Arial Narrow" w:hAnsi="Arial Narrow" w:cs="Arial Narrow"/>
          <w:color w:val="000000"/>
          <w:sz w:val="18"/>
          <w:szCs w:val="18"/>
        </w:rPr>
        <w:t>Maison</w:t>
      </w:r>
      <w:proofErr w:type="spellEnd"/>
      <w:r>
        <w:rPr>
          <w:rFonts w:ascii="Arial Narrow" w:eastAsia="Arial Narrow" w:hAnsi="Arial Narrow" w:cs="Arial Narrow"/>
          <w:color w:val="000000"/>
          <w:sz w:val="18"/>
          <w:szCs w:val="18"/>
        </w:rPr>
        <w:t xml:space="preserve"> SISLEY.</w:t>
      </w:r>
    </w:p>
    <w:p w14:paraId="00000025" w14:textId="77777777" w:rsidR="00C861A3" w:rsidRDefault="00C65EE3">
      <w:pPr>
        <w:numPr>
          <w:ilvl w:val="0"/>
          <w:numId w:val="12"/>
        </w:numPr>
        <w:pBdr>
          <w:top w:val="nil"/>
          <w:left w:val="nil"/>
          <w:bottom w:val="nil"/>
          <w:right w:val="nil"/>
          <w:between w:val="nil"/>
        </w:pBdr>
        <w:tabs>
          <w:tab w:val="left" w:pos="426"/>
        </w:tabs>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Your profile on Social Networks (if you use Social Networks in order to log in or if you provide us with these personal data).</w:t>
      </w:r>
    </w:p>
    <w:p w14:paraId="00000026" w14:textId="77777777" w:rsidR="00C861A3" w:rsidRDefault="00C65EE3">
      <w:pPr>
        <w:numPr>
          <w:ilvl w:val="0"/>
          <w:numId w:val="12"/>
        </w:numPr>
        <w:pBdr>
          <w:top w:val="nil"/>
          <w:left w:val="nil"/>
          <w:bottom w:val="nil"/>
          <w:right w:val="nil"/>
          <w:between w:val="nil"/>
        </w:pBdr>
        <w:tabs>
          <w:tab w:val="left" w:pos="426"/>
        </w:tabs>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Your use of our website: connection data, consulted pages, products searched, advertisements on which you clicked</w:t>
      </w:r>
      <w:r>
        <w:rPr>
          <w:rFonts w:ascii="Arial Narrow" w:eastAsia="Arial Narrow" w:hAnsi="Arial Narrow" w:cs="Arial Narrow"/>
          <w:color w:val="000000"/>
          <w:sz w:val="18"/>
          <w:szCs w:val="18"/>
        </w:rPr>
        <w:t xml:space="preserve"> on, geolocation, duration of your website’s visit.</w:t>
      </w:r>
    </w:p>
    <w:p w14:paraId="00000027" w14:textId="77777777" w:rsidR="00C861A3" w:rsidRDefault="00C65EE3">
      <w:pPr>
        <w:numPr>
          <w:ilvl w:val="0"/>
          <w:numId w:val="12"/>
        </w:numPr>
        <w:pBdr>
          <w:top w:val="nil"/>
          <w:left w:val="nil"/>
          <w:bottom w:val="nil"/>
          <w:right w:val="nil"/>
          <w:between w:val="nil"/>
        </w:pBdr>
        <w:tabs>
          <w:tab w:val="left" w:pos="426"/>
        </w:tabs>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Technical information (language, IP address) or browsing information linked to your device.</w:t>
      </w:r>
    </w:p>
    <w:p w14:paraId="00000028" w14:textId="77777777" w:rsidR="00C861A3" w:rsidRDefault="00C861A3">
      <w:pPr>
        <w:jc w:val="both"/>
        <w:rPr>
          <w:rFonts w:ascii="Arial Narrow" w:eastAsia="Arial Narrow" w:hAnsi="Arial Narrow" w:cs="Arial Narrow"/>
          <w:sz w:val="18"/>
          <w:szCs w:val="18"/>
        </w:rPr>
      </w:pPr>
    </w:p>
    <w:p w14:paraId="00000029" w14:textId="77777777" w:rsidR="00C861A3" w:rsidRDefault="00C861A3">
      <w:pPr>
        <w:jc w:val="both"/>
        <w:rPr>
          <w:rFonts w:ascii="Arial Narrow" w:eastAsia="Arial Narrow" w:hAnsi="Arial Narrow" w:cs="Arial Narrow"/>
          <w:sz w:val="18"/>
          <w:szCs w:val="18"/>
        </w:rPr>
      </w:pPr>
    </w:p>
    <w:p w14:paraId="0000002A" w14:textId="77777777" w:rsidR="00C861A3" w:rsidRDefault="00C65EE3">
      <w:pPr>
        <w:jc w:val="both"/>
        <w:rPr>
          <w:rFonts w:ascii="Arial Narrow" w:eastAsia="Arial Narrow" w:hAnsi="Arial Narrow" w:cs="Arial Narrow"/>
          <w:b/>
          <w:bCs/>
          <w:sz w:val="18"/>
          <w:szCs w:val="18"/>
        </w:rPr>
      </w:pPr>
      <w:r>
        <w:rPr>
          <w:rFonts w:ascii="Arial Narrow" w:eastAsia="Arial Narrow" w:hAnsi="Arial Narrow" w:cs="Arial Narrow"/>
          <w:b/>
          <w:bCs/>
          <w:sz w:val="18"/>
          <w:szCs w:val="18"/>
        </w:rPr>
        <w:t>SISLEY may collect your personal data especially when:</w:t>
      </w:r>
    </w:p>
    <w:p w14:paraId="0000002B" w14:textId="77777777" w:rsidR="00C861A3" w:rsidRDefault="00C861A3">
      <w:pPr>
        <w:jc w:val="both"/>
        <w:rPr>
          <w:rFonts w:ascii="Arial Narrow" w:eastAsia="Arial Narrow" w:hAnsi="Arial Narrow" w:cs="Arial Narrow"/>
          <w:b/>
          <w:bCs/>
          <w:sz w:val="18"/>
          <w:szCs w:val="18"/>
        </w:rPr>
      </w:pPr>
    </w:p>
    <w:p w14:paraId="0000002C" w14:textId="77777777" w:rsidR="00C861A3" w:rsidRDefault="00C65EE3">
      <w:pPr>
        <w:numPr>
          <w:ilvl w:val="0"/>
          <w:numId w:val="1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 visit the website</w:t>
      </w:r>
      <w:r>
        <w:rPr>
          <w:color w:val="000000"/>
        </w:rPr>
        <w:t xml:space="preserve"> </w:t>
      </w:r>
      <w:hyperlink r:id="rId7">
        <w:r>
          <w:rPr>
            <w:rFonts w:ascii="Arial Narrow" w:eastAsia="Arial Narrow" w:hAnsi="Arial Narrow" w:cs="Arial Narrow"/>
            <w:color w:val="0000FF"/>
            <w:sz w:val="18"/>
            <w:szCs w:val="18"/>
            <w:u w:val="single"/>
          </w:rPr>
          <w:t>https://www.sisley-paris.com/en-SG/</w:t>
        </w:r>
      </w:hyperlink>
      <w:r>
        <w:rPr>
          <w:rFonts w:ascii="Arial Narrow" w:eastAsia="Arial Narrow" w:hAnsi="Arial Narrow" w:cs="Arial Narrow"/>
          <w:b/>
          <w:bCs/>
          <w:color w:val="000000"/>
          <w:sz w:val="18"/>
          <w:szCs w:val="18"/>
        </w:rPr>
        <w:t xml:space="preserve"> </w:t>
      </w:r>
      <w:r>
        <w:rPr>
          <w:rFonts w:ascii="Arial Narrow" w:eastAsia="Arial Narrow" w:hAnsi="Arial Narrow" w:cs="Arial Narrow"/>
          <w:color w:val="000000"/>
          <w:sz w:val="18"/>
          <w:szCs w:val="18"/>
        </w:rPr>
        <w:t>(hereinafter the "Site").</w:t>
      </w:r>
    </w:p>
    <w:p w14:paraId="0000002D" w14:textId="77777777" w:rsidR="00C861A3" w:rsidRDefault="00C65EE3">
      <w:pPr>
        <w:numPr>
          <w:ilvl w:val="0"/>
          <w:numId w:val="1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 subscribe to SISLEY’s communications.</w:t>
      </w:r>
    </w:p>
    <w:p w14:paraId="0000002E" w14:textId="77777777" w:rsidR="00C861A3" w:rsidRDefault="00C65EE3">
      <w:pPr>
        <w:numPr>
          <w:ilvl w:val="0"/>
          <w:numId w:val="1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You create your account on the Site. </w:t>
      </w:r>
    </w:p>
    <w:p w14:paraId="0000002F" w14:textId="77777777" w:rsidR="00C861A3" w:rsidRDefault="00C65EE3">
      <w:pPr>
        <w:numPr>
          <w:ilvl w:val="0"/>
          <w:numId w:val="1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lastRenderedPageBreak/>
        <w:t>You place an order on the Site and answer customer satisfaction surveys.</w:t>
      </w:r>
    </w:p>
    <w:p w14:paraId="00000030" w14:textId="77777777" w:rsidR="00C861A3" w:rsidRDefault="00C65EE3">
      <w:pPr>
        <w:numPr>
          <w:ilvl w:val="0"/>
          <w:numId w:val="1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You write to SISLEY by </w:t>
      </w:r>
      <w:proofErr w:type="gramStart"/>
      <w:r>
        <w:rPr>
          <w:rFonts w:ascii="Arial Narrow" w:eastAsia="Arial Narrow" w:hAnsi="Arial Narrow" w:cs="Arial Narrow"/>
          <w:color w:val="000000"/>
          <w:sz w:val="18"/>
          <w:szCs w:val="18"/>
        </w:rPr>
        <w:t>mail, email, chat, or when you call</w:t>
      </w:r>
      <w:proofErr w:type="gramEnd"/>
      <w:r>
        <w:rPr>
          <w:rFonts w:ascii="Arial Narrow" w:eastAsia="Arial Narrow" w:hAnsi="Arial Narrow" w:cs="Arial Narrow"/>
          <w:color w:val="000000"/>
          <w:sz w:val="18"/>
          <w:szCs w:val="18"/>
        </w:rPr>
        <w:t xml:space="preserve">. </w:t>
      </w:r>
      <w:proofErr w:type="gramStart"/>
      <w:r>
        <w:rPr>
          <w:rFonts w:ascii="Arial Narrow" w:eastAsia="Arial Narrow" w:hAnsi="Arial Narrow" w:cs="Arial Narrow"/>
          <w:color w:val="000000"/>
          <w:sz w:val="18"/>
          <w:szCs w:val="18"/>
        </w:rPr>
        <w:t>This correspondence may be kept by SISLEY to better monitor the relationship with you and improve its services</w:t>
      </w:r>
      <w:proofErr w:type="gramEnd"/>
      <w:r>
        <w:rPr>
          <w:rFonts w:ascii="Arial Narrow" w:eastAsia="Arial Narrow" w:hAnsi="Arial Narrow" w:cs="Arial Narrow"/>
          <w:color w:val="000000"/>
          <w:sz w:val="18"/>
          <w:szCs w:val="18"/>
        </w:rPr>
        <w:t>.</w:t>
      </w:r>
    </w:p>
    <w:p w14:paraId="00000031" w14:textId="77777777" w:rsidR="00C861A3" w:rsidRDefault="00C65EE3">
      <w:pPr>
        <w:numPr>
          <w:ilvl w:val="0"/>
          <w:numId w:val="1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 use the</w:t>
      </w:r>
      <w:r>
        <w:rPr>
          <w:rFonts w:ascii="Arial Narrow" w:eastAsia="Arial Narrow" w:hAnsi="Arial Narrow" w:cs="Arial Narrow"/>
          <w:color w:val="000000"/>
          <w:sz w:val="18"/>
          <w:szCs w:val="18"/>
        </w:rPr>
        <w:t xml:space="preserve"> services and tools of SISLEY (Masterclasses, Hair </w:t>
      </w:r>
      <w:proofErr w:type="spellStart"/>
      <w:r>
        <w:rPr>
          <w:rFonts w:ascii="Arial Narrow" w:eastAsia="Arial Narrow" w:hAnsi="Arial Narrow" w:cs="Arial Narrow"/>
          <w:color w:val="000000"/>
          <w:sz w:val="18"/>
          <w:szCs w:val="18"/>
        </w:rPr>
        <w:t>Rituel</w:t>
      </w:r>
      <w:proofErr w:type="spellEnd"/>
      <w:r>
        <w:rPr>
          <w:rFonts w:ascii="Arial Narrow" w:eastAsia="Arial Narrow" w:hAnsi="Arial Narrow" w:cs="Arial Narrow"/>
          <w:color w:val="000000"/>
          <w:sz w:val="18"/>
          <w:szCs w:val="18"/>
        </w:rPr>
        <w:t xml:space="preserve"> Analyzer, Virtual Try-On…).</w:t>
      </w:r>
    </w:p>
    <w:p w14:paraId="00000032" w14:textId="77777777" w:rsidR="00C861A3" w:rsidRDefault="00C65EE3">
      <w:pPr>
        <w:numPr>
          <w:ilvl w:val="0"/>
          <w:numId w:val="1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 give your review on products, services, or contents.</w:t>
      </w:r>
    </w:p>
    <w:p w14:paraId="00000033" w14:textId="77777777" w:rsidR="00C861A3" w:rsidRDefault="00C65EE3">
      <w:pPr>
        <w:numPr>
          <w:ilvl w:val="0"/>
          <w:numId w:val="1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You share content on Social Networks (Instagram, Facebook, LinkedIn, </w:t>
      </w:r>
      <w:proofErr w:type="spellStart"/>
      <w:r>
        <w:rPr>
          <w:rFonts w:ascii="Arial Narrow" w:eastAsia="Arial Narrow" w:hAnsi="Arial Narrow" w:cs="Arial Narrow"/>
          <w:color w:val="000000"/>
          <w:sz w:val="18"/>
          <w:szCs w:val="18"/>
        </w:rPr>
        <w:t>TikTok</w:t>
      </w:r>
      <w:proofErr w:type="spellEnd"/>
      <w:r>
        <w:rPr>
          <w:rFonts w:ascii="Arial Narrow" w:eastAsia="Arial Narrow" w:hAnsi="Arial Narrow" w:cs="Arial Narrow"/>
          <w:color w:val="000000"/>
          <w:sz w:val="18"/>
          <w:szCs w:val="18"/>
        </w:rPr>
        <w:t>, Pinterest or YouTube) using the hash</w:t>
      </w:r>
      <w:r>
        <w:rPr>
          <w:rFonts w:ascii="Arial Narrow" w:eastAsia="Arial Narrow" w:hAnsi="Arial Narrow" w:cs="Arial Narrow"/>
          <w:color w:val="000000"/>
          <w:sz w:val="18"/>
          <w:szCs w:val="18"/>
        </w:rPr>
        <w:t>tag #</w:t>
      </w:r>
      <w:proofErr w:type="spellStart"/>
      <w:proofErr w:type="gramStart"/>
      <w:r>
        <w:rPr>
          <w:rFonts w:ascii="Arial Narrow" w:eastAsia="Arial Narrow" w:hAnsi="Arial Narrow" w:cs="Arial Narrow"/>
          <w:color w:val="000000"/>
          <w:sz w:val="18"/>
          <w:szCs w:val="18"/>
        </w:rPr>
        <w:t>sisley</w:t>
      </w:r>
      <w:proofErr w:type="spellEnd"/>
      <w:proofErr w:type="gramEnd"/>
      <w:r>
        <w:rPr>
          <w:rFonts w:ascii="Arial Narrow" w:eastAsia="Arial Narrow" w:hAnsi="Arial Narrow" w:cs="Arial Narrow"/>
          <w:color w:val="000000"/>
          <w:sz w:val="18"/>
          <w:szCs w:val="18"/>
        </w:rPr>
        <w:t xml:space="preserve"> or other hashtags that SISLEY offers. </w:t>
      </w:r>
    </w:p>
    <w:p w14:paraId="00000034" w14:textId="77777777" w:rsidR="00C861A3" w:rsidRDefault="00C861A3">
      <w:pPr>
        <w:jc w:val="both"/>
        <w:rPr>
          <w:rFonts w:ascii="Arial Narrow" w:eastAsia="Arial Narrow" w:hAnsi="Arial Narrow" w:cs="Arial Narrow"/>
          <w:sz w:val="18"/>
          <w:szCs w:val="18"/>
        </w:rPr>
      </w:pPr>
    </w:p>
    <w:p w14:paraId="00000035"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At the time of the personal data’s collection, the mandatory or optional nature </w:t>
      </w:r>
      <w:proofErr w:type="gramStart"/>
      <w:r>
        <w:rPr>
          <w:rFonts w:ascii="Arial Narrow" w:eastAsia="Arial Narrow" w:hAnsi="Arial Narrow" w:cs="Arial Narrow"/>
          <w:sz w:val="18"/>
          <w:szCs w:val="18"/>
        </w:rPr>
        <w:t>is indicated</w:t>
      </w:r>
      <w:proofErr w:type="gramEnd"/>
      <w:r>
        <w:rPr>
          <w:rFonts w:ascii="Arial Narrow" w:eastAsia="Arial Narrow" w:hAnsi="Arial Narrow" w:cs="Arial Narrow"/>
          <w:sz w:val="18"/>
          <w:szCs w:val="18"/>
        </w:rPr>
        <w:t xml:space="preserve"> with an asterisk or any other means.</w:t>
      </w:r>
    </w:p>
    <w:p w14:paraId="00000036" w14:textId="77777777" w:rsidR="00C861A3" w:rsidRDefault="00C861A3">
      <w:pPr>
        <w:jc w:val="both"/>
        <w:rPr>
          <w:rFonts w:ascii="Arial Narrow" w:eastAsia="Arial Narrow" w:hAnsi="Arial Narrow" w:cs="Arial Narrow"/>
          <w:sz w:val="18"/>
          <w:szCs w:val="18"/>
        </w:rPr>
      </w:pPr>
    </w:p>
    <w:p w14:paraId="00000037" w14:textId="77777777" w:rsidR="00C861A3" w:rsidRDefault="00C861A3">
      <w:pPr>
        <w:jc w:val="both"/>
        <w:rPr>
          <w:rFonts w:ascii="Arial Narrow" w:eastAsia="Arial Narrow" w:hAnsi="Arial Narrow" w:cs="Arial Narrow"/>
          <w:sz w:val="18"/>
          <w:szCs w:val="18"/>
        </w:rPr>
      </w:pPr>
    </w:p>
    <w:p w14:paraId="00000038" w14:textId="77777777" w:rsidR="00C861A3" w:rsidRDefault="00C65EE3">
      <w:pPr>
        <w:tabs>
          <w:tab w:val="left" w:pos="426"/>
        </w:tabs>
        <w:spacing w:after="280"/>
        <w:jc w:val="both"/>
        <w:rPr>
          <w:rFonts w:ascii="Arial Narrow" w:eastAsia="Arial Narrow" w:hAnsi="Arial Narrow" w:cs="Arial Narrow"/>
          <w:b/>
          <w:bCs/>
          <w:sz w:val="18"/>
          <w:szCs w:val="18"/>
        </w:rPr>
      </w:pPr>
      <w:r>
        <w:rPr>
          <w:rFonts w:ascii="Arial Narrow" w:eastAsia="Arial Narrow" w:hAnsi="Arial Narrow" w:cs="Arial Narrow"/>
          <w:b/>
          <w:bCs/>
          <w:sz w:val="18"/>
          <w:szCs w:val="18"/>
        </w:rPr>
        <w:t xml:space="preserve">How </w:t>
      </w:r>
      <w:proofErr w:type="gramStart"/>
      <w:r>
        <w:rPr>
          <w:rFonts w:ascii="Arial Narrow" w:eastAsia="Arial Narrow" w:hAnsi="Arial Narrow" w:cs="Arial Narrow"/>
          <w:b/>
          <w:bCs/>
          <w:sz w:val="18"/>
          <w:szCs w:val="18"/>
        </w:rPr>
        <w:t>is the content you share on Social Networks handled</w:t>
      </w:r>
      <w:proofErr w:type="gramEnd"/>
      <w:r>
        <w:rPr>
          <w:rFonts w:ascii="Arial Narrow" w:eastAsia="Arial Narrow" w:hAnsi="Arial Narrow" w:cs="Arial Narrow"/>
          <w:b/>
          <w:bCs/>
          <w:sz w:val="18"/>
          <w:szCs w:val="18"/>
        </w:rPr>
        <w:t>?</w:t>
      </w:r>
    </w:p>
    <w:p w14:paraId="00000039" w14:textId="77777777" w:rsidR="00C861A3" w:rsidRDefault="00C65EE3">
      <w:pPr>
        <w:jc w:val="both"/>
      </w:pPr>
      <w:r>
        <w:rPr>
          <w:rFonts w:ascii="Arial Narrow" w:eastAsia="Arial Narrow" w:hAnsi="Arial Narrow" w:cs="Arial Narrow"/>
          <w:sz w:val="18"/>
          <w:szCs w:val="18"/>
        </w:rPr>
        <w:t>When you intera</w:t>
      </w:r>
      <w:r>
        <w:rPr>
          <w:rFonts w:ascii="Arial Narrow" w:eastAsia="Arial Narrow" w:hAnsi="Arial Narrow" w:cs="Arial Narrow"/>
          <w:sz w:val="18"/>
          <w:szCs w:val="18"/>
        </w:rPr>
        <w:t xml:space="preserve">ct with SISLEY's profile/pages on Social Networks (Instagram, Facebook, LinkedIn, Pinterest, </w:t>
      </w:r>
      <w:proofErr w:type="spellStart"/>
      <w:r>
        <w:rPr>
          <w:rFonts w:ascii="Arial Narrow" w:eastAsia="Arial Narrow" w:hAnsi="Arial Narrow" w:cs="Arial Narrow"/>
          <w:sz w:val="18"/>
          <w:szCs w:val="18"/>
        </w:rPr>
        <w:t>TikTok</w:t>
      </w:r>
      <w:proofErr w:type="spellEnd"/>
      <w:r>
        <w:rPr>
          <w:rFonts w:ascii="Arial Narrow" w:eastAsia="Arial Narrow" w:hAnsi="Arial Narrow" w:cs="Arial Narrow"/>
          <w:sz w:val="18"/>
          <w:szCs w:val="18"/>
        </w:rPr>
        <w:t xml:space="preserve"> or YouTube) your data are first collected and processed by the Social </w:t>
      </w:r>
      <w:proofErr w:type="gramStart"/>
      <w:r>
        <w:rPr>
          <w:rFonts w:ascii="Arial Narrow" w:eastAsia="Arial Narrow" w:hAnsi="Arial Narrow" w:cs="Arial Narrow"/>
          <w:sz w:val="18"/>
          <w:szCs w:val="18"/>
        </w:rPr>
        <w:t>Network</w:t>
      </w:r>
      <w:proofErr w:type="gramEnd"/>
      <w:r>
        <w:rPr>
          <w:rFonts w:ascii="Arial Narrow" w:eastAsia="Arial Narrow" w:hAnsi="Arial Narrow" w:cs="Arial Narrow"/>
          <w:sz w:val="18"/>
          <w:szCs w:val="18"/>
        </w:rPr>
        <w:t xml:space="preserve"> on which you have a profile (which acts as the "Controller" of your personal d</w:t>
      </w:r>
      <w:r>
        <w:rPr>
          <w:rFonts w:ascii="Arial Narrow" w:eastAsia="Arial Narrow" w:hAnsi="Arial Narrow" w:cs="Arial Narrow"/>
          <w:sz w:val="18"/>
          <w:szCs w:val="18"/>
        </w:rPr>
        <w:t>ata). SISLEY has access to a restricted part of your data held by the Social Network and only processes it if you interact with SISLEY's accounts and pages on the Social Networks. SISLEY is a controller of your personal data, independent of the Social Netw</w:t>
      </w:r>
      <w:r>
        <w:rPr>
          <w:rFonts w:ascii="Arial Narrow" w:eastAsia="Arial Narrow" w:hAnsi="Arial Narrow" w:cs="Arial Narrow"/>
          <w:sz w:val="18"/>
          <w:szCs w:val="18"/>
        </w:rPr>
        <w:t>orks. Consequently, the Social Networks and SISLEY decide autonomously on the purposes and methods of processing your personal data to which they respectively have access.</w:t>
      </w:r>
    </w:p>
    <w:p w14:paraId="0000003A" w14:textId="77777777" w:rsidR="00C861A3" w:rsidRDefault="00C861A3">
      <w:pPr>
        <w:jc w:val="both"/>
      </w:pPr>
    </w:p>
    <w:p w14:paraId="0000003B" w14:textId="77777777" w:rsidR="00C861A3" w:rsidRDefault="00C65EE3">
      <w:pPr>
        <w:jc w:val="both"/>
      </w:pPr>
      <w:r>
        <w:rPr>
          <w:rFonts w:ascii="Arial Narrow" w:eastAsia="Arial Narrow" w:hAnsi="Arial Narrow" w:cs="Arial Narrow"/>
          <w:sz w:val="18"/>
          <w:szCs w:val="18"/>
        </w:rPr>
        <w:t>If you wish to know how the Social Networks process your data, we invite you to rea</w:t>
      </w:r>
      <w:r>
        <w:rPr>
          <w:rFonts w:ascii="Arial Narrow" w:eastAsia="Arial Narrow" w:hAnsi="Arial Narrow" w:cs="Arial Narrow"/>
          <w:sz w:val="18"/>
          <w:szCs w:val="18"/>
        </w:rPr>
        <w:t>d the privacy policies accessible from your profile(s) on the Social Network(s) concerned.</w:t>
      </w:r>
    </w:p>
    <w:p w14:paraId="0000003C" w14:textId="77777777" w:rsidR="00C861A3" w:rsidRDefault="00C861A3">
      <w:pPr>
        <w:jc w:val="both"/>
      </w:pPr>
    </w:p>
    <w:p w14:paraId="0000003D"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The processing operations carried out by SISLEY </w:t>
      </w:r>
      <w:proofErr w:type="gramStart"/>
      <w:r>
        <w:rPr>
          <w:rFonts w:ascii="Arial Narrow" w:eastAsia="Arial Narrow" w:hAnsi="Arial Narrow" w:cs="Arial Narrow"/>
          <w:sz w:val="18"/>
          <w:szCs w:val="18"/>
        </w:rPr>
        <w:t>are described</w:t>
      </w:r>
      <w:proofErr w:type="gramEnd"/>
      <w:r>
        <w:rPr>
          <w:rFonts w:ascii="Arial Narrow" w:eastAsia="Arial Narrow" w:hAnsi="Arial Narrow" w:cs="Arial Narrow"/>
          <w:sz w:val="18"/>
          <w:szCs w:val="18"/>
        </w:rPr>
        <w:t xml:space="preserve"> below.</w:t>
      </w:r>
    </w:p>
    <w:p w14:paraId="0000003E" w14:textId="77777777" w:rsidR="00C861A3" w:rsidRDefault="00C861A3">
      <w:pPr>
        <w:jc w:val="both"/>
        <w:rPr>
          <w:rFonts w:ascii="Arial Narrow" w:eastAsia="Arial Narrow" w:hAnsi="Arial Narrow" w:cs="Arial Narrow"/>
          <w:sz w:val="18"/>
          <w:szCs w:val="18"/>
        </w:rPr>
      </w:pPr>
    </w:p>
    <w:p w14:paraId="0000003F"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If you interact with SISLEY's account/page/profile on Social Networks, SISLEY may process the following data deduced from your profile: </w:t>
      </w:r>
    </w:p>
    <w:p w14:paraId="00000040" w14:textId="77777777" w:rsidR="00C861A3" w:rsidRDefault="00C65EE3">
      <w:pPr>
        <w:numPr>
          <w:ilvl w:val="0"/>
          <w:numId w:val="2"/>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Last name, first name, username and other biographical information, age, gender, as well as information that you have v</w:t>
      </w:r>
      <w:r>
        <w:rPr>
          <w:rFonts w:ascii="Arial Narrow" w:eastAsia="Arial Narrow" w:hAnsi="Arial Narrow" w:cs="Arial Narrow"/>
          <w:color w:val="000000"/>
          <w:sz w:val="18"/>
          <w:szCs w:val="18"/>
        </w:rPr>
        <w:t>oluntarily made public or shared on the Social Network by means of publications or other features,</w:t>
      </w:r>
    </w:p>
    <w:p w14:paraId="00000041" w14:textId="77777777" w:rsidR="00C861A3" w:rsidRDefault="00C65EE3">
      <w:pPr>
        <w:numPr>
          <w:ilvl w:val="0"/>
          <w:numId w:val="2"/>
        </w:numPr>
        <w:pBdr>
          <w:top w:val="nil"/>
          <w:left w:val="nil"/>
          <w:bottom w:val="nil"/>
          <w:right w:val="nil"/>
          <w:between w:val="nil"/>
        </w:pBdr>
        <w:jc w:val="both"/>
      </w:pPr>
      <w:r>
        <w:rPr>
          <w:rFonts w:ascii="Arial Narrow" w:eastAsia="Arial Narrow" w:hAnsi="Arial Narrow" w:cs="Arial Narrow"/>
          <w:color w:val="000000"/>
          <w:sz w:val="18"/>
          <w:szCs w:val="18"/>
        </w:rPr>
        <w:t>Your activities on the SISLEY page on social networks, such as "likes", comments, public publications, tags and hashtags, content of private messages address</w:t>
      </w:r>
      <w:r>
        <w:rPr>
          <w:rFonts w:ascii="Arial Narrow" w:eastAsia="Arial Narrow" w:hAnsi="Arial Narrow" w:cs="Arial Narrow"/>
          <w:color w:val="000000"/>
          <w:sz w:val="18"/>
          <w:szCs w:val="18"/>
        </w:rPr>
        <w:t>ed to SISLEY.</w:t>
      </w:r>
    </w:p>
    <w:p w14:paraId="00000042" w14:textId="77777777" w:rsidR="00C861A3" w:rsidRDefault="00C861A3">
      <w:pPr>
        <w:jc w:val="both"/>
      </w:pPr>
    </w:p>
    <w:p w14:paraId="00000043"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With regard to your consent to the processing of your data obtained by SISLEY via your profile on a Social Network, we would like to point out the following:</w:t>
      </w:r>
    </w:p>
    <w:p w14:paraId="00000044" w14:textId="77777777" w:rsidR="00C861A3" w:rsidRDefault="00C65EE3">
      <w:pPr>
        <w:numPr>
          <w:ilvl w:val="0"/>
          <w:numId w:val="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The consents concerned are given by yourself when you register on the Social Networks, you can personalize them at any time (however, SISLEY does not control these operations in any way - they are entirely managed by the Social Networks), </w:t>
      </w:r>
    </w:p>
    <w:p w14:paraId="00000045" w14:textId="77777777" w:rsidR="00C861A3" w:rsidRDefault="00C65EE3">
      <w:pPr>
        <w:numPr>
          <w:ilvl w:val="0"/>
          <w:numId w:val="3"/>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The data process</w:t>
      </w:r>
      <w:r>
        <w:rPr>
          <w:rFonts w:ascii="Arial Narrow" w:eastAsia="Arial Narrow" w:hAnsi="Arial Narrow" w:cs="Arial Narrow"/>
          <w:color w:val="000000"/>
          <w:sz w:val="18"/>
          <w:szCs w:val="18"/>
        </w:rPr>
        <w:t xml:space="preserve">ed by SISLEY are those made available by the Social Network, which means that </w:t>
      </w:r>
      <w:proofErr w:type="gramStart"/>
      <w:r>
        <w:rPr>
          <w:rFonts w:ascii="Arial Narrow" w:eastAsia="Arial Narrow" w:hAnsi="Arial Narrow" w:cs="Arial Narrow"/>
          <w:color w:val="000000"/>
          <w:sz w:val="18"/>
          <w:szCs w:val="18"/>
        </w:rPr>
        <w:t>SISLEY cannot be held responsible in the event of unauthorized disclosure of information by the Social Network or receipt of unwanted advertisements/messages, in violation of the</w:t>
      </w:r>
      <w:r>
        <w:rPr>
          <w:rFonts w:ascii="Arial Narrow" w:eastAsia="Arial Narrow" w:hAnsi="Arial Narrow" w:cs="Arial Narrow"/>
          <w:color w:val="000000"/>
          <w:sz w:val="18"/>
          <w:szCs w:val="18"/>
        </w:rPr>
        <w:t xml:space="preserve"> options you have selected</w:t>
      </w:r>
      <w:proofErr w:type="gramEnd"/>
      <w:r>
        <w:rPr>
          <w:rFonts w:ascii="Arial Narrow" w:eastAsia="Arial Narrow" w:hAnsi="Arial Narrow" w:cs="Arial Narrow"/>
          <w:color w:val="000000"/>
          <w:sz w:val="18"/>
          <w:szCs w:val="18"/>
        </w:rPr>
        <w:t>.</w:t>
      </w:r>
    </w:p>
    <w:p w14:paraId="00000046" w14:textId="77777777" w:rsidR="00C861A3" w:rsidRDefault="00C861A3">
      <w:pPr>
        <w:jc w:val="both"/>
        <w:rPr>
          <w:rFonts w:ascii="Arial Narrow" w:eastAsia="Arial Narrow" w:hAnsi="Arial Narrow" w:cs="Arial Narrow"/>
          <w:sz w:val="18"/>
          <w:szCs w:val="18"/>
        </w:rPr>
      </w:pPr>
    </w:p>
    <w:p w14:paraId="00000047"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The data collected from Social Networks </w:t>
      </w:r>
      <w:proofErr w:type="gramStart"/>
      <w:r>
        <w:rPr>
          <w:rFonts w:ascii="Arial Narrow" w:eastAsia="Arial Narrow" w:hAnsi="Arial Narrow" w:cs="Arial Narrow"/>
          <w:sz w:val="18"/>
          <w:szCs w:val="18"/>
        </w:rPr>
        <w:t>will be processed</w:t>
      </w:r>
      <w:proofErr w:type="gramEnd"/>
      <w:r>
        <w:rPr>
          <w:rFonts w:ascii="Arial Narrow" w:eastAsia="Arial Narrow" w:hAnsi="Arial Narrow" w:cs="Arial Narrow"/>
          <w:sz w:val="18"/>
          <w:szCs w:val="18"/>
        </w:rPr>
        <w:t xml:space="preserve"> for the following purposes: </w:t>
      </w:r>
    </w:p>
    <w:p w14:paraId="00000048" w14:textId="77777777" w:rsidR="00C861A3" w:rsidRDefault="00C65EE3">
      <w:pPr>
        <w:numPr>
          <w:ilvl w:val="0"/>
          <w:numId w:val="11"/>
        </w:numPr>
        <w:pBdr>
          <w:top w:val="nil"/>
          <w:left w:val="nil"/>
          <w:bottom w:val="nil"/>
          <w:right w:val="nil"/>
          <w:between w:val="nil"/>
        </w:pBdr>
        <w:jc w:val="both"/>
      </w:pPr>
      <w:r>
        <w:rPr>
          <w:rFonts w:ascii="Arial Narrow" w:eastAsia="Arial Narrow" w:hAnsi="Arial Narrow" w:cs="Arial Narrow"/>
          <w:color w:val="000000"/>
          <w:sz w:val="18"/>
          <w:szCs w:val="18"/>
        </w:rPr>
        <w:t xml:space="preserve">Answering to your posts, requests and questions, carrying out statistical analysis and market research on users who interact with our pages </w:t>
      </w:r>
      <w:r>
        <w:rPr>
          <w:rFonts w:ascii="Arial Narrow" w:eastAsia="Arial Narrow" w:hAnsi="Arial Narrow" w:cs="Arial Narrow"/>
          <w:color w:val="000000"/>
          <w:sz w:val="18"/>
          <w:szCs w:val="18"/>
        </w:rPr>
        <w:t xml:space="preserve">on Social Networks. The legal basis for processing is SISLEY's legitimate interests in promoting its activities and improving its image as a company, </w:t>
      </w:r>
    </w:p>
    <w:p w14:paraId="00000049" w14:textId="77777777" w:rsidR="00C861A3" w:rsidRDefault="00C65EE3">
      <w:pPr>
        <w:numPr>
          <w:ilvl w:val="0"/>
          <w:numId w:val="4"/>
        </w:numPr>
        <w:pBdr>
          <w:top w:val="nil"/>
          <w:left w:val="nil"/>
          <w:bottom w:val="nil"/>
          <w:right w:val="nil"/>
          <w:between w:val="nil"/>
        </w:pBdr>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To fulfill its legal obligations as well as to meet its obligations relating to the protection of public health, which requires the monitoring, tracking and reporting to the authorities of any information relating to actual or potential adverse reactions r</w:t>
      </w:r>
      <w:r>
        <w:rPr>
          <w:rFonts w:ascii="Arial Narrow" w:eastAsia="Arial Narrow" w:hAnsi="Arial Narrow" w:cs="Arial Narrow"/>
          <w:color w:val="000000"/>
          <w:sz w:val="18"/>
          <w:szCs w:val="18"/>
        </w:rPr>
        <w:t xml:space="preserve">elated to the use of SISLEY products. The legal basis for the processing is the obligation to report undesirable effects to the various health agencies and authorities, </w:t>
      </w:r>
    </w:p>
    <w:p w14:paraId="0000004A" w14:textId="77777777" w:rsidR="00C861A3" w:rsidRDefault="00C65EE3">
      <w:pPr>
        <w:numPr>
          <w:ilvl w:val="0"/>
          <w:numId w:val="4"/>
        </w:numPr>
        <w:pBdr>
          <w:top w:val="nil"/>
          <w:left w:val="nil"/>
          <w:bottom w:val="nil"/>
          <w:right w:val="nil"/>
          <w:between w:val="nil"/>
        </w:pBdr>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To set up promotional campaigns relating to SISLEY's activities, products or services </w:t>
      </w:r>
      <w:r>
        <w:rPr>
          <w:rFonts w:ascii="Arial Narrow" w:eastAsia="Arial Narrow" w:hAnsi="Arial Narrow" w:cs="Arial Narrow"/>
          <w:color w:val="000000"/>
          <w:sz w:val="18"/>
          <w:szCs w:val="18"/>
        </w:rPr>
        <w:t>using the SISLEY account on the Social Network, including the sending of advertisements or messages. The legal basis for processing is your consent expressed towards the Social Network,</w:t>
      </w:r>
    </w:p>
    <w:p w14:paraId="0000004B" w14:textId="77777777" w:rsidR="00C861A3" w:rsidRDefault="00C65EE3">
      <w:pPr>
        <w:numPr>
          <w:ilvl w:val="0"/>
          <w:numId w:val="4"/>
        </w:numPr>
        <w:pBdr>
          <w:top w:val="nil"/>
          <w:left w:val="nil"/>
          <w:bottom w:val="nil"/>
          <w:right w:val="nil"/>
          <w:between w:val="nil"/>
        </w:pBdr>
        <w:ind w:left="360"/>
        <w:jc w:val="both"/>
      </w:pPr>
      <w:r>
        <w:rPr>
          <w:rFonts w:ascii="Arial Narrow" w:eastAsia="Arial Narrow" w:hAnsi="Arial Narrow" w:cs="Arial Narrow"/>
          <w:color w:val="000000"/>
          <w:sz w:val="18"/>
          <w:szCs w:val="18"/>
        </w:rPr>
        <w:t>With regard to data collected relating to job offers published by SISL</w:t>
      </w:r>
      <w:r>
        <w:rPr>
          <w:rFonts w:ascii="Arial Narrow" w:eastAsia="Arial Narrow" w:hAnsi="Arial Narrow" w:cs="Arial Narrow"/>
          <w:color w:val="000000"/>
          <w:sz w:val="18"/>
          <w:szCs w:val="18"/>
        </w:rPr>
        <w:t xml:space="preserve">EY on Social Networks, your data </w:t>
      </w:r>
      <w:proofErr w:type="gramStart"/>
      <w:r>
        <w:rPr>
          <w:rFonts w:ascii="Arial Narrow" w:eastAsia="Arial Narrow" w:hAnsi="Arial Narrow" w:cs="Arial Narrow"/>
          <w:color w:val="000000"/>
          <w:sz w:val="18"/>
          <w:szCs w:val="18"/>
        </w:rPr>
        <w:t>are collected</w:t>
      </w:r>
      <w:proofErr w:type="gramEnd"/>
      <w:r>
        <w:rPr>
          <w:rFonts w:ascii="Arial Narrow" w:eastAsia="Arial Narrow" w:hAnsi="Arial Narrow" w:cs="Arial Narrow"/>
          <w:color w:val="000000"/>
          <w:sz w:val="18"/>
          <w:szCs w:val="18"/>
        </w:rPr>
        <w:t xml:space="preserve"> to evaluate and/or establish a professional relationship. The legal basis for processing is the performance of a contract or pre-contractual measures aimed at concluding a contract with you.</w:t>
      </w:r>
    </w:p>
    <w:p w14:paraId="0000004C" w14:textId="77777777" w:rsidR="00C861A3" w:rsidRDefault="00C861A3">
      <w:pPr>
        <w:ind w:left="-360" w:firstLine="500"/>
        <w:jc w:val="both"/>
      </w:pPr>
    </w:p>
    <w:p w14:paraId="0000004D"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If you publish da</w:t>
      </w:r>
      <w:r>
        <w:rPr>
          <w:rFonts w:ascii="Arial Narrow" w:eastAsia="Arial Narrow" w:hAnsi="Arial Narrow" w:cs="Arial Narrow"/>
          <w:sz w:val="18"/>
          <w:szCs w:val="18"/>
        </w:rPr>
        <w:t>ta relating to third parties, it is your responsibility to meet the requirements for collecting information and obtaining consent, in accordance with applicable data protection laws.</w:t>
      </w:r>
    </w:p>
    <w:p w14:paraId="0000004E" w14:textId="77777777" w:rsidR="00C861A3" w:rsidRDefault="00C861A3">
      <w:pPr>
        <w:jc w:val="both"/>
        <w:rPr>
          <w:rFonts w:ascii="Arial Narrow" w:eastAsia="Arial Narrow" w:hAnsi="Arial Narrow" w:cs="Arial Narrow"/>
          <w:sz w:val="18"/>
          <w:szCs w:val="18"/>
        </w:rPr>
      </w:pPr>
    </w:p>
    <w:p w14:paraId="0000004F"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The data we collect through Social Networks </w:t>
      </w:r>
      <w:proofErr w:type="gramStart"/>
      <w:r>
        <w:rPr>
          <w:rFonts w:ascii="Arial Narrow" w:eastAsia="Arial Narrow" w:hAnsi="Arial Narrow" w:cs="Arial Narrow"/>
          <w:sz w:val="18"/>
          <w:szCs w:val="18"/>
        </w:rPr>
        <w:t>will be processed</w:t>
      </w:r>
      <w:proofErr w:type="gramEnd"/>
      <w:r>
        <w:rPr>
          <w:rFonts w:ascii="Arial Narrow" w:eastAsia="Arial Narrow" w:hAnsi="Arial Narrow" w:cs="Arial Narrow"/>
          <w:sz w:val="18"/>
          <w:szCs w:val="18"/>
        </w:rPr>
        <w:t xml:space="preserve"> mainly ele</w:t>
      </w:r>
      <w:r>
        <w:rPr>
          <w:rFonts w:ascii="Arial Narrow" w:eastAsia="Arial Narrow" w:hAnsi="Arial Narrow" w:cs="Arial Narrow"/>
          <w:sz w:val="18"/>
          <w:szCs w:val="18"/>
        </w:rPr>
        <w:t xml:space="preserve">ctronically and will be stored in our IT systems, in compliance with current data protection laws, including aspects relating to data security and confidentiality, in accordance with the principles of lawfulness and impartiality.  Furthermore, data </w:t>
      </w:r>
      <w:proofErr w:type="gramStart"/>
      <w:r>
        <w:rPr>
          <w:rFonts w:ascii="Arial Narrow" w:eastAsia="Arial Narrow" w:hAnsi="Arial Narrow" w:cs="Arial Narrow"/>
          <w:sz w:val="18"/>
          <w:szCs w:val="18"/>
        </w:rPr>
        <w:t>will be</w:t>
      </w:r>
      <w:r>
        <w:rPr>
          <w:rFonts w:ascii="Arial Narrow" w:eastAsia="Arial Narrow" w:hAnsi="Arial Narrow" w:cs="Arial Narrow"/>
          <w:sz w:val="18"/>
          <w:szCs w:val="18"/>
        </w:rPr>
        <w:t xml:space="preserve"> kept</w:t>
      </w:r>
      <w:proofErr w:type="gramEnd"/>
      <w:r>
        <w:rPr>
          <w:rFonts w:ascii="Arial Narrow" w:eastAsia="Arial Narrow" w:hAnsi="Arial Narrow" w:cs="Arial Narrow"/>
          <w:sz w:val="18"/>
          <w:szCs w:val="18"/>
        </w:rPr>
        <w:t xml:space="preserve"> for as long as is strictly necessary to achieve the specific purposes pursued. In all cases, the </w:t>
      </w:r>
      <w:r>
        <w:rPr>
          <w:rFonts w:ascii="Arial Narrow" w:eastAsia="Arial Narrow" w:hAnsi="Arial Narrow" w:cs="Arial Narrow"/>
          <w:sz w:val="18"/>
          <w:szCs w:val="18"/>
        </w:rPr>
        <w:lastRenderedPageBreak/>
        <w:t xml:space="preserve">criteria used to determine the retention period </w:t>
      </w:r>
      <w:proofErr w:type="gramStart"/>
      <w:r>
        <w:rPr>
          <w:rFonts w:ascii="Arial Narrow" w:eastAsia="Arial Narrow" w:hAnsi="Arial Narrow" w:cs="Arial Narrow"/>
          <w:sz w:val="18"/>
          <w:szCs w:val="18"/>
        </w:rPr>
        <w:t>is based</w:t>
      </w:r>
      <w:proofErr w:type="gramEnd"/>
      <w:r>
        <w:rPr>
          <w:rFonts w:ascii="Arial Narrow" w:eastAsia="Arial Narrow" w:hAnsi="Arial Narrow" w:cs="Arial Narrow"/>
          <w:sz w:val="18"/>
          <w:szCs w:val="18"/>
        </w:rPr>
        <w:t xml:space="preserve"> on compliance with the time limits </w:t>
      </w:r>
      <w:proofErr w:type="spellStart"/>
      <w:r>
        <w:rPr>
          <w:rFonts w:ascii="Arial Narrow" w:eastAsia="Arial Narrow" w:hAnsi="Arial Narrow" w:cs="Arial Narrow"/>
          <w:sz w:val="18"/>
          <w:szCs w:val="18"/>
        </w:rPr>
        <w:t>authorised</w:t>
      </w:r>
      <w:proofErr w:type="spellEnd"/>
      <w:r>
        <w:rPr>
          <w:rFonts w:ascii="Arial Narrow" w:eastAsia="Arial Narrow" w:hAnsi="Arial Narrow" w:cs="Arial Narrow"/>
          <w:sz w:val="18"/>
          <w:szCs w:val="18"/>
        </w:rPr>
        <w:t xml:space="preserve"> by law and on the principles of </w:t>
      </w:r>
      <w:proofErr w:type="spellStart"/>
      <w:r>
        <w:rPr>
          <w:rFonts w:ascii="Arial Narrow" w:eastAsia="Arial Narrow" w:hAnsi="Arial Narrow" w:cs="Arial Narrow"/>
          <w:sz w:val="18"/>
          <w:szCs w:val="18"/>
        </w:rPr>
        <w:t>minimisation</w:t>
      </w:r>
      <w:proofErr w:type="spellEnd"/>
      <w:r>
        <w:rPr>
          <w:rFonts w:ascii="Arial Narrow" w:eastAsia="Arial Narrow" w:hAnsi="Arial Narrow" w:cs="Arial Narrow"/>
          <w:sz w:val="18"/>
          <w:szCs w:val="18"/>
        </w:rPr>
        <w:t xml:space="preserve"> and l</w:t>
      </w:r>
      <w:r>
        <w:rPr>
          <w:rFonts w:ascii="Arial Narrow" w:eastAsia="Arial Narrow" w:hAnsi="Arial Narrow" w:cs="Arial Narrow"/>
          <w:sz w:val="18"/>
          <w:szCs w:val="18"/>
        </w:rPr>
        <w:t>imitation of data retention.</w:t>
      </w:r>
    </w:p>
    <w:p w14:paraId="00000050" w14:textId="77777777" w:rsidR="00C861A3" w:rsidRDefault="00C861A3">
      <w:pPr>
        <w:shd w:val="clear" w:color="auto" w:fill="FFFFFF"/>
        <w:jc w:val="both"/>
        <w:rPr>
          <w:rFonts w:ascii="Arial Narrow" w:eastAsia="Arial Narrow" w:hAnsi="Arial Narrow" w:cs="Arial Narrow"/>
          <w:sz w:val="18"/>
          <w:szCs w:val="18"/>
        </w:rPr>
      </w:pPr>
    </w:p>
    <w:p w14:paraId="00000051" w14:textId="77777777" w:rsidR="00C861A3" w:rsidRDefault="00C861A3">
      <w:pPr>
        <w:tabs>
          <w:tab w:val="left" w:pos="426"/>
        </w:tabs>
        <w:jc w:val="both"/>
        <w:rPr>
          <w:rFonts w:ascii="Arial Narrow" w:eastAsia="Arial Narrow" w:hAnsi="Arial Narrow" w:cs="Arial Narrow"/>
          <w:sz w:val="18"/>
          <w:szCs w:val="18"/>
        </w:rPr>
      </w:pPr>
    </w:p>
    <w:p w14:paraId="00000052" w14:textId="77777777" w:rsidR="00C861A3" w:rsidRDefault="00C65EE3">
      <w:pPr>
        <w:tabs>
          <w:tab w:val="left" w:pos="426"/>
        </w:tabs>
        <w:jc w:val="both"/>
        <w:rPr>
          <w:rFonts w:ascii="Arial Narrow" w:eastAsia="Arial Narrow" w:hAnsi="Arial Narrow" w:cs="Arial Narrow"/>
          <w:b/>
          <w:bCs/>
          <w:sz w:val="18"/>
          <w:szCs w:val="18"/>
        </w:rPr>
      </w:pPr>
      <w:r>
        <w:rPr>
          <w:rFonts w:ascii="Arial Narrow" w:eastAsia="Arial Narrow" w:hAnsi="Arial Narrow" w:cs="Arial Narrow"/>
          <w:b/>
          <w:bCs/>
          <w:sz w:val="18"/>
          <w:szCs w:val="18"/>
        </w:rPr>
        <w:t>2.2 WHAT ARE THE PURPOSES?</w:t>
      </w:r>
    </w:p>
    <w:p w14:paraId="00000053" w14:textId="77777777" w:rsidR="00C861A3" w:rsidRDefault="00C861A3">
      <w:pPr>
        <w:jc w:val="both"/>
        <w:rPr>
          <w:rFonts w:ascii="Arial Narrow" w:eastAsia="Arial Narrow" w:hAnsi="Arial Narrow" w:cs="Arial Narrow"/>
          <w:sz w:val="18"/>
          <w:szCs w:val="18"/>
        </w:rPr>
      </w:pPr>
    </w:p>
    <w:p w14:paraId="00000054"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In general, your personal data </w:t>
      </w:r>
      <w:proofErr w:type="gramStart"/>
      <w:r>
        <w:rPr>
          <w:rFonts w:ascii="Arial Narrow" w:eastAsia="Arial Narrow" w:hAnsi="Arial Narrow" w:cs="Arial Narrow"/>
          <w:sz w:val="18"/>
          <w:szCs w:val="18"/>
        </w:rPr>
        <w:t>are processed</w:t>
      </w:r>
      <w:proofErr w:type="gramEnd"/>
      <w:r>
        <w:rPr>
          <w:rFonts w:ascii="Arial Narrow" w:eastAsia="Arial Narrow" w:hAnsi="Arial Narrow" w:cs="Arial Narrow"/>
          <w:sz w:val="18"/>
          <w:szCs w:val="18"/>
        </w:rPr>
        <w:t xml:space="preserve"> for: </w:t>
      </w:r>
    </w:p>
    <w:p w14:paraId="00000055"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the Site and its quality (legal basis: legitimate interests of SISLEY).</w:t>
      </w:r>
    </w:p>
    <w:p w14:paraId="00000056"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sz w:val="18"/>
          <w:szCs w:val="18"/>
        </w:rPr>
      </w:pPr>
      <w:r>
        <w:rPr>
          <w:rFonts w:ascii="Arial Narrow" w:eastAsia="Arial Narrow" w:hAnsi="Arial Narrow" w:cs="Arial Narrow"/>
          <w:sz w:val="18"/>
          <w:szCs w:val="18"/>
        </w:rPr>
        <w:t>Managing your account and preference, such as remembering your information so you do not have to re-enter it, understanding your preferred method of purchasing and delivery location (lawful basis: consent).</w:t>
      </w:r>
    </w:p>
    <w:p w14:paraId="00000057"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and tracking orders (legal basis: consen</w:t>
      </w:r>
      <w:r>
        <w:rPr>
          <w:rFonts w:ascii="Arial Narrow" w:eastAsia="Arial Narrow" w:hAnsi="Arial Narrow" w:cs="Arial Narrow"/>
          <w:color w:val="000000"/>
          <w:sz w:val="18"/>
          <w:szCs w:val="18"/>
        </w:rPr>
        <w:t>t).</w:t>
      </w:r>
    </w:p>
    <w:p w14:paraId="00000058"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loyalty program (legal basis: consent).</w:t>
      </w:r>
    </w:p>
    <w:p w14:paraId="00000059"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Prevention, detection and management of fraud or unpaid debts (legal basis: legitimate interests of SISLEY). </w:t>
      </w:r>
    </w:p>
    <w:p w14:paraId="0000005A"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and monitoring commercial relations (legal basis: consent).</w:t>
      </w:r>
    </w:p>
    <w:p w14:paraId="0000005B"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consumer/client</w:t>
      </w:r>
      <w:r>
        <w:rPr>
          <w:rFonts w:ascii="Arial Narrow" w:eastAsia="Arial Narrow" w:hAnsi="Arial Narrow" w:cs="Arial Narrow"/>
          <w:color w:val="000000"/>
          <w:sz w:val="18"/>
          <w:szCs w:val="18"/>
        </w:rPr>
        <w:t xml:space="preserve"> service (legal basis: legitimate interests of SISLEY).</w:t>
      </w:r>
    </w:p>
    <w:p w14:paraId="0000005C"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Managing </w:t>
      </w:r>
      <w:proofErr w:type="spellStart"/>
      <w:r>
        <w:rPr>
          <w:rFonts w:ascii="Arial Narrow" w:eastAsia="Arial Narrow" w:hAnsi="Arial Narrow" w:cs="Arial Narrow"/>
          <w:color w:val="000000"/>
          <w:sz w:val="18"/>
          <w:szCs w:val="18"/>
        </w:rPr>
        <w:t>cosmetovigilance</w:t>
      </w:r>
      <w:proofErr w:type="spellEnd"/>
      <w:r>
        <w:rPr>
          <w:rFonts w:ascii="Arial Narrow" w:eastAsia="Arial Narrow" w:hAnsi="Arial Narrow" w:cs="Arial Narrow"/>
          <w:color w:val="000000"/>
          <w:sz w:val="18"/>
          <w:szCs w:val="18"/>
        </w:rPr>
        <w:t xml:space="preserve"> (legal basis: consent).</w:t>
      </w:r>
    </w:p>
    <w:p w14:paraId="0000005D"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customer opinions on purchased products, services, and content (legal basis: consent).</w:t>
      </w:r>
    </w:p>
    <w:p w14:paraId="0000005E"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and monitoring customer accounts created on t</w:t>
      </w:r>
      <w:r>
        <w:rPr>
          <w:rFonts w:ascii="Arial Narrow" w:eastAsia="Arial Narrow" w:hAnsi="Arial Narrow" w:cs="Arial Narrow"/>
          <w:color w:val="000000"/>
          <w:sz w:val="18"/>
          <w:szCs w:val="18"/>
        </w:rPr>
        <w:t>he Site for commercial and marketing activities (legal basis: consent).</w:t>
      </w:r>
    </w:p>
    <w:p w14:paraId="0000005F"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SISLEY communications’ subscriptions (phone calls, mail, email, SMS/MMS/RCS, WhatsApp) (legal basis: consent).</w:t>
      </w:r>
    </w:p>
    <w:p w14:paraId="00000060"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SISLEY Masterclasses (legal basis: consent).</w:t>
      </w:r>
    </w:p>
    <w:p w14:paraId="00000061"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Managing SISLEY one-to-one </w:t>
      </w:r>
      <w:proofErr w:type="spellStart"/>
      <w:r>
        <w:rPr>
          <w:rFonts w:ascii="Arial Narrow" w:eastAsia="Arial Narrow" w:hAnsi="Arial Narrow" w:cs="Arial Narrow"/>
          <w:color w:val="000000"/>
          <w:sz w:val="18"/>
          <w:szCs w:val="18"/>
        </w:rPr>
        <w:t>personalised</w:t>
      </w:r>
      <w:proofErr w:type="spellEnd"/>
      <w:r>
        <w:rPr>
          <w:rFonts w:ascii="Arial Narrow" w:eastAsia="Arial Narrow" w:hAnsi="Arial Narrow" w:cs="Arial Narrow"/>
          <w:color w:val="000000"/>
          <w:sz w:val="18"/>
          <w:szCs w:val="18"/>
        </w:rPr>
        <w:t xml:space="preserve"> beauty consultation and advices (legal basis: consent).</w:t>
      </w:r>
      <w:r>
        <w:rPr>
          <w:color w:val="000000"/>
          <w:sz w:val="18"/>
          <w:szCs w:val="18"/>
        </w:rPr>
        <w:t> </w:t>
      </w:r>
    </w:p>
    <w:p w14:paraId="00000062"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diagnosis (hair, face and skin) (legal basis: consent).</w:t>
      </w:r>
    </w:p>
    <w:p w14:paraId="00000063"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Virtual Try-On (legal basis: consent).</w:t>
      </w:r>
    </w:p>
    <w:p w14:paraId="00000064"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sponsorship or referral program (lega</w:t>
      </w:r>
      <w:r>
        <w:rPr>
          <w:rFonts w:ascii="Arial Narrow" w:eastAsia="Arial Narrow" w:hAnsi="Arial Narrow" w:cs="Arial Narrow"/>
          <w:color w:val="000000"/>
          <w:sz w:val="18"/>
          <w:szCs w:val="18"/>
        </w:rPr>
        <w:t>l basis: consent).</w:t>
      </w:r>
    </w:p>
    <w:p w14:paraId="00000065"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Managing purchases and services in </w:t>
      </w:r>
      <w:proofErr w:type="spellStart"/>
      <w:r>
        <w:rPr>
          <w:rFonts w:ascii="Arial Narrow" w:eastAsia="Arial Narrow" w:hAnsi="Arial Narrow" w:cs="Arial Narrow"/>
          <w:color w:val="000000"/>
          <w:sz w:val="18"/>
          <w:szCs w:val="18"/>
        </w:rPr>
        <w:t>Maison</w:t>
      </w:r>
      <w:proofErr w:type="spellEnd"/>
      <w:r>
        <w:rPr>
          <w:rFonts w:ascii="Arial Narrow" w:eastAsia="Arial Narrow" w:hAnsi="Arial Narrow" w:cs="Arial Narrow"/>
          <w:color w:val="000000"/>
          <w:sz w:val="18"/>
          <w:szCs w:val="18"/>
        </w:rPr>
        <w:t xml:space="preserve"> SISLEY (legal basis: performance of a contract or consent).</w:t>
      </w:r>
    </w:p>
    <w:p w14:paraId="00000066"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sz w:val="18"/>
          <w:szCs w:val="18"/>
        </w:rPr>
      </w:pPr>
      <w:r>
        <w:rPr>
          <w:rFonts w:ascii="Arial Narrow" w:eastAsia="Arial Narrow" w:hAnsi="Arial Narrow" w:cs="Arial Narrow"/>
          <w:sz w:val="18"/>
          <w:szCs w:val="18"/>
        </w:rPr>
        <w:t>Operating and improving our business, including to conduct analytics, provide quality assurance and process adverse event or product re</w:t>
      </w:r>
      <w:r>
        <w:rPr>
          <w:rFonts w:ascii="Arial Narrow" w:eastAsia="Arial Narrow" w:hAnsi="Arial Narrow" w:cs="Arial Narrow"/>
          <w:sz w:val="18"/>
          <w:szCs w:val="18"/>
        </w:rPr>
        <w:t>lated claims, conduct research and development, and perform accounting, auditing and other internal business functions (lawful basis: legitimate interests of Sisley).</w:t>
      </w:r>
    </w:p>
    <w:p w14:paraId="00000067" w14:textId="77777777" w:rsidR="00C861A3" w:rsidRDefault="00C65EE3">
      <w:pPr>
        <w:numPr>
          <w:ilvl w:val="0"/>
          <w:numId w:val="7"/>
        </w:numPr>
        <w:pBdr>
          <w:top w:val="nil"/>
          <w:left w:val="nil"/>
          <w:bottom w:val="nil"/>
          <w:right w:val="nil"/>
          <w:between w:val="nil"/>
        </w:pBdr>
        <w:jc w:val="both"/>
        <w:rPr>
          <w:rFonts w:ascii="Arial Narrow" w:eastAsia="Arial Narrow" w:hAnsi="Arial Narrow" w:cs="Arial Narrow"/>
          <w:sz w:val="18"/>
          <w:szCs w:val="18"/>
        </w:rPr>
      </w:pPr>
      <w:r>
        <w:rPr>
          <w:rFonts w:ascii="Arial Narrow" w:eastAsia="Arial Narrow" w:hAnsi="Arial Narrow" w:cs="Arial Narrow"/>
          <w:sz w:val="18"/>
          <w:szCs w:val="18"/>
        </w:rPr>
        <w:t xml:space="preserve">Detecting, preventing, and prosecuting harmful, fraudulent, or illegal website activity, </w:t>
      </w:r>
      <w:r>
        <w:rPr>
          <w:rFonts w:ascii="Arial Narrow" w:eastAsia="Arial Narrow" w:hAnsi="Arial Narrow" w:cs="Arial Narrow"/>
          <w:sz w:val="18"/>
          <w:szCs w:val="18"/>
        </w:rPr>
        <w:t>loss prevention, identifying and repairing bugs on our websites or mobile applications (lawful basis: legitimate interests of Sisley).</w:t>
      </w:r>
    </w:p>
    <w:p w14:paraId="00000068" w14:textId="77777777" w:rsidR="00C861A3" w:rsidRDefault="00C861A3">
      <w:pPr>
        <w:jc w:val="both"/>
        <w:rPr>
          <w:rFonts w:ascii="Arial Narrow" w:eastAsia="Arial Narrow" w:hAnsi="Arial Narrow" w:cs="Arial Narrow"/>
          <w:sz w:val="18"/>
          <w:szCs w:val="18"/>
        </w:rPr>
      </w:pPr>
    </w:p>
    <w:p w14:paraId="00000069" w14:textId="77777777" w:rsidR="00C861A3" w:rsidRDefault="00C861A3">
      <w:pPr>
        <w:jc w:val="both"/>
        <w:rPr>
          <w:rFonts w:ascii="Arial Narrow" w:eastAsia="Arial Narrow" w:hAnsi="Arial Narrow" w:cs="Arial Narrow"/>
          <w:sz w:val="18"/>
          <w:szCs w:val="18"/>
        </w:rPr>
      </w:pPr>
      <w:bookmarkStart w:id="1" w:name="_heading=h.gjdgxs" w:colFirst="0" w:colLast="0"/>
      <w:bookmarkEnd w:id="1"/>
    </w:p>
    <w:p w14:paraId="0000006A" w14:textId="77777777"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In compliance with the PDPA, SISLEY may collect, use or disclose your personal data without your consent for the legiti</w:t>
      </w:r>
      <w:r>
        <w:rPr>
          <w:rFonts w:ascii="Arial Narrow" w:eastAsia="Arial Narrow" w:hAnsi="Arial Narrow" w:cs="Arial Narrow"/>
          <w:sz w:val="18"/>
          <w:szCs w:val="18"/>
        </w:rPr>
        <w:t xml:space="preserve">mate interests of SISLEY or another person. In relying on the legitimate </w:t>
      </w:r>
      <w:proofErr w:type="gramStart"/>
      <w:r>
        <w:rPr>
          <w:rFonts w:ascii="Arial Narrow" w:eastAsia="Arial Narrow" w:hAnsi="Arial Narrow" w:cs="Arial Narrow"/>
          <w:sz w:val="18"/>
          <w:szCs w:val="18"/>
        </w:rPr>
        <w:t>interests</w:t>
      </w:r>
      <w:proofErr w:type="gramEnd"/>
      <w:r>
        <w:rPr>
          <w:rFonts w:ascii="Arial Narrow" w:eastAsia="Arial Narrow" w:hAnsi="Arial Narrow" w:cs="Arial Narrow"/>
          <w:sz w:val="18"/>
          <w:szCs w:val="18"/>
        </w:rPr>
        <w:t xml:space="preserve"> exception of the PDPA, SISLEY will assess the likely adverse effects on the individual and determine that the legitimate interests outweigh any adverse effect. </w:t>
      </w:r>
    </w:p>
    <w:p w14:paraId="0000006B" w14:textId="77777777" w:rsidR="00C861A3" w:rsidRDefault="00C861A3">
      <w:pPr>
        <w:tabs>
          <w:tab w:val="left" w:pos="426"/>
        </w:tabs>
        <w:jc w:val="both"/>
        <w:rPr>
          <w:rFonts w:ascii="Arial Narrow" w:eastAsia="Arial Narrow" w:hAnsi="Arial Narrow" w:cs="Arial Narrow"/>
          <w:sz w:val="18"/>
          <w:szCs w:val="18"/>
        </w:rPr>
      </w:pPr>
    </w:p>
    <w:p w14:paraId="0000006C" w14:textId="77777777" w:rsidR="00C861A3" w:rsidRDefault="00C861A3">
      <w:pPr>
        <w:pStyle w:val="Titre1"/>
        <w:spacing w:before="0"/>
        <w:rPr>
          <w:color w:val="000000"/>
        </w:rPr>
      </w:pPr>
    </w:p>
    <w:p w14:paraId="0000006D" w14:textId="77777777" w:rsidR="00C861A3" w:rsidRDefault="00C861A3">
      <w:pPr>
        <w:rPr>
          <w:rFonts w:ascii="Arial Narrow" w:eastAsia="Arial Narrow" w:hAnsi="Arial Narrow" w:cs="Arial Narrow"/>
          <w:sz w:val="18"/>
          <w:szCs w:val="18"/>
        </w:rPr>
      </w:pPr>
    </w:p>
    <w:p w14:paraId="0000006E" w14:textId="77777777" w:rsidR="00C861A3" w:rsidRDefault="00C65EE3">
      <w:pPr>
        <w:pStyle w:val="Titre1"/>
        <w:numPr>
          <w:ilvl w:val="0"/>
          <w:numId w:val="1"/>
        </w:numPr>
        <w:spacing w:before="0"/>
        <w:rPr>
          <w:color w:val="000000"/>
        </w:rPr>
      </w:pPr>
      <w:r>
        <w:rPr>
          <w:color w:val="000000"/>
        </w:rPr>
        <w:t>FOR PARTNERS OF SISLEY (SUPPLIERS, SERVICE PROVIDERS, DISTRIBUTORS/RETAILERS, MEDIA, INFLUENCERS, EVENTS PARTICIPANTS, ETC.)</w:t>
      </w:r>
    </w:p>
    <w:p w14:paraId="0000006F" w14:textId="77777777" w:rsidR="00C861A3" w:rsidRDefault="00C861A3"/>
    <w:p w14:paraId="00000070" w14:textId="77777777" w:rsidR="00C861A3" w:rsidRDefault="00C65EE3">
      <w:pPr>
        <w:pStyle w:val="Titre1"/>
        <w:numPr>
          <w:ilvl w:val="1"/>
          <w:numId w:val="1"/>
        </w:numPr>
        <w:spacing w:before="0"/>
        <w:rPr>
          <w:color w:val="000000"/>
        </w:rPr>
      </w:pPr>
      <w:r>
        <w:t>WHAT PERSONAL DATA ARE COLLECTED AND WHEN?</w:t>
      </w:r>
    </w:p>
    <w:p w14:paraId="00000071" w14:textId="77777777" w:rsidR="00C861A3" w:rsidRDefault="00C861A3">
      <w:pPr>
        <w:jc w:val="both"/>
        <w:rPr>
          <w:rFonts w:ascii="Arial Narrow" w:eastAsia="Arial Narrow" w:hAnsi="Arial Narrow" w:cs="Arial Narrow"/>
          <w:b/>
          <w:bCs/>
          <w:sz w:val="18"/>
          <w:szCs w:val="18"/>
        </w:rPr>
      </w:pPr>
    </w:p>
    <w:p w14:paraId="00000072" w14:textId="77777777"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All information enabling you to </w:t>
      </w:r>
      <w:proofErr w:type="gramStart"/>
      <w:r>
        <w:rPr>
          <w:rFonts w:ascii="Arial Narrow" w:eastAsia="Arial Narrow" w:hAnsi="Arial Narrow" w:cs="Arial Narrow"/>
          <w:sz w:val="18"/>
          <w:szCs w:val="18"/>
        </w:rPr>
        <w:t>be identified</w:t>
      </w:r>
      <w:proofErr w:type="gramEnd"/>
      <w:r>
        <w:rPr>
          <w:rFonts w:ascii="Arial Narrow" w:eastAsia="Arial Narrow" w:hAnsi="Arial Narrow" w:cs="Arial Narrow"/>
          <w:sz w:val="18"/>
          <w:szCs w:val="18"/>
        </w:rPr>
        <w:t xml:space="preserve"> directly or indirectly are "personal dat</w:t>
      </w:r>
      <w:r>
        <w:rPr>
          <w:rFonts w:ascii="Arial Narrow" w:eastAsia="Arial Narrow" w:hAnsi="Arial Narrow" w:cs="Arial Narrow"/>
          <w:sz w:val="18"/>
          <w:szCs w:val="18"/>
        </w:rPr>
        <w:t>a".</w:t>
      </w:r>
    </w:p>
    <w:p w14:paraId="00000073" w14:textId="77777777" w:rsidR="00C861A3" w:rsidRDefault="00C861A3">
      <w:pPr>
        <w:tabs>
          <w:tab w:val="left" w:pos="426"/>
        </w:tabs>
        <w:jc w:val="both"/>
        <w:rPr>
          <w:rFonts w:ascii="Arial Narrow" w:eastAsia="Arial Narrow" w:hAnsi="Arial Narrow" w:cs="Arial Narrow"/>
          <w:sz w:val="18"/>
          <w:szCs w:val="18"/>
        </w:rPr>
      </w:pPr>
    </w:p>
    <w:p w14:paraId="00000074" w14:textId="77777777" w:rsidR="00C861A3" w:rsidRDefault="00C65EE3">
      <w:pPr>
        <w:jc w:val="both"/>
        <w:rPr>
          <w:rFonts w:ascii="Arial Narrow" w:eastAsia="Arial Narrow" w:hAnsi="Arial Narrow" w:cs="Arial Narrow"/>
          <w:sz w:val="18"/>
          <w:szCs w:val="18"/>
        </w:rPr>
      </w:pPr>
      <w:proofErr w:type="gramStart"/>
      <w:r>
        <w:rPr>
          <w:rFonts w:ascii="Arial Narrow" w:eastAsia="Arial Narrow" w:hAnsi="Arial Narrow" w:cs="Arial Narrow"/>
          <w:sz w:val="18"/>
          <w:szCs w:val="18"/>
        </w:rPr>
        <w:t>SISLEY generally does not collect your personal data unless (a) it is provided to SISLEY voluntarily by you directly after (</w:t>
      </w:r>
      <w:proofErr w:type="spellStart"/>
      <w:r>
        <w:rPr>
          <w:rFonts w:ascii="Arial Narrow" w:eastAsia="Arial Narrow" w:hAnsi="Arial Narrow" w:cs="Arial Narrow"/>
          <w:sz w:val="18"/>
          <w:szCs w:val="18"/>
        </w:rPr>
        <w:t>i</w:t>
      </w:r>
      <w:proofErr w:type="spellEnd"/>
      <w:r>
        <w:rPr>
          <w:rFonts w:ascii="Arial Narrow" w:eastAsia="Arial Narrow" w:hAnsi="Arial Narrow" w:cs="Arial Narrow"/>
          <w:sz w:val="18"/>
          <w:szCs w:val="18"/>
        </w:rPr>
        <w:t>) you have been notified of the purposes for which the data is collected, and (ii) you have provided written consent to the co</w:t>
      </w:r>
      <w:r>
        <w:rPr>
          <w:rFonts w:ascii="Arial Narrow" w:eastAsia="Arial Narrow" w:hAnsi="Arial Narrow" w:cs="Arial Narrow"/>
          <w:sz w:val="18"/>
          <w:szCs w:val="18"/>
        </w:rPr>
        <w:t>llection and usage of your personal data for those purposes, or (b) collection and use of personal data without consent is permitted or required by the PDPA or other laws.</w:t>
      </w:r>
      <w:proofErr w:type="gramEnd"/>
      <w:r>
        <w:rPr>
          <w:rFonts w:ascii="Arial Narrow" w:eastAsia="Arial Narrow" w:hAnsi="Arial Narrow" w:cs="Arial Narrow"/>
          <w:sz w:val="18"/>
          <w:szCs w:val="18"/>
        </w:rPr>
        <w:t xml:space="preserve"> We shall seek your consent before collecting any additional personal data and before</w:t>
      </w:r>
      <w:r>
        <w:rPr>
          <w:rFonts w:ascii="Arial Narrow" w:eastAsia="Arial Narrow" w:hAnsi="Arial Narrow" w:cs="Arial Narrow"/>
          <w:sz w:val="18"/>
          <w:szCs w:val="18"/>
        </w:rPr>
        <w:t xml:space="preserve"> using your personal data for a </w:t>
      </w:r>
      <w:proofErr w:type="gramStart"/>
      <w:r>
        <w:rPr>
          <w:rFonts w:ascii="Arial Narrow" w:eastAsia="Arial Narrow" w:hAnsi="Arial Narrow" w:cs="Arial Narrow"/>
          <w:sz w:val="18"/>
          <w:szCs w:val="18"/>
        </w:rPr>
        <w:t>purpose which</w:t>
      </w:r>
      <w:proofErr w:type="gramEnd"/>
      <w:r>
        <w:rPr>
          <w:rFonts w:ascii="Arial Narrow" w:eastAsia="Arial Narrow" w:hAnsi="Arial Narrow" w:cs="Arial Narrow"/>
          <w:sz w:val="18"/>
          <w:szCs w:val="18"/>
        </w:rPr>
        <w:t xml:space="preserve"> has not been notified to you (except where permitted or </w:t>
      </w:r>
      <w:proofErr w:type="spellStart"/>
      <w:r>
        <w:rPr>
          <w:rFonts w:ascii="Arial Narrow" w:eastAsia="Arial Narrow" w:hAnsi="Arial Narrow" w:cs="Arial Narrow"/>
          <w:sz w:val="18"/>
          <w:szCs w:val="18"/>
        </w:rPr>
        <w:t>authorised</w:t>
      </w:r>
      <w:proofErr w:type="spellEnd"/>
      <w:r>
        <w:rPr>
          <w:rFonts w:ascii="Arial Narrow" w:eastAsia="Arial Narrow" w:hAnsi="Arial Narrow" w:cs="Arial Narrow"/>
          <w:sz w:val="18"/>
          <w:szCs w:val="18"/>
        </w:rPr>
        <w:t xml:space="preserve"> by law).</w:t>
      </w:r>
    </w:p>
    <w:p w14:paraId="00000075" w14:textId="77777777" w:rsidR="00C861A3" w:rsidRDefault="00C861A3">
      <w:pPr>
        <w:tabs>
          <w:tab w:val="left" w:pos="426"/>
        </w:tabs>
        <w:jc w:val="both"/>
        <w:rPr>
          <w:rFonts w:ascii="Arial Narrow" w:eastAsia="Arial Narrow" w:hAnsi="Arial Narrow" w:cs="Arial Narrow"/>
          <w:sz w:val="18"/>
          <w:szCs w:val="18"/>
        </w:rPr>
      </w:pPr>
    </w:p>
    <w:p w14:paraId="00000076" w14:textId="77777777"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More specifically, SISLEY may collect, save, transfer and use personal data relating </w:t>
      </w:r>
      <w:proofErr w:type="gramStart"/>
      <w:r>
        <w:rPr>
          <w:rFonts w:ascii="Arial Narrow" w:eastAsia="Arial Narrow" w:hAnsi="Arial Narrow" w:cs="Arial Narrow"/>
          <w:sz w:val="18"/>
          <w:szCs w:val="18"/>
        </w:rPr>
        <w:t>to</w:t>
      </w:r>
      <w:proofErr w:type="gramEnd"/>
      <w:r>
        <w:rPr>
          <w:rFonts w:ascii="Arial Narrow" w:eastAsia="Arial Narrow" w:hAnsi="Arial Narrow" w:cs="Arial Narrow"/>
          <w:sz w:val="18"/>
          <w:szCs w:val="18"/>
        </w:rPr>
        <w:t xml:space="preserve">: </w:t>
      </w:r>
    </w:p>
    <w:p w14:paraId="00000077" w14:textId="77777777" w:rsidR="00C861A3" w:rsidRDefault="00C65EE3">
      <w:pPr>
        <w:numPr>
          <w:ilvl w:val="0"/>
          <w:numId w:val="6"/>
        </w:numPr>
        <w:pBdr>
          <w:top w:val="nil"/>
          <w:left w:val="nil"/>
          <w:bottom w:val="nil"/>
          <w:right w:val="nil"/>
          <w:between w:val="nil"/>
        </w:pBdr>
        <w:tabs>
          <w:tab w:val="left" w:pos="426"/>
        </w:tabs>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Your identity: title, first name, last name</w:t>
      </w:r>
      <w:r>
        <w:rPr>
          <w:rFonts w:ascii="Arial Narrow" w:eastAsia="Arial Narrow" w:hAnsi="Arial Narrow" w:cs="Arial Narrow"/>
          <w:color w:val="000000"/>
          <w:sz w:val="18"/>
          <w:szCs w:val="18"/>
        </w:rPr>
        <w:t>, date of birth, address, phone and/or mobile number, email address, signature.</w:t>
      </w:r>
    </w:p>
    <w:p w14:paraId="00000078" w14:textId="77777777" w:rsidR="00C861A3" w:rsidRDefault="00C65EE3">
      <w:pPr>
        <w:numPr>
          <w:ilvl w:val="0"/>
          <w:numId w:val="6"/>
        </w:numPr>
        <w:pBdr>
          <w:top w:val="nil"/>
          <w:left w:val="nil"/>
          <w:bottom w:val="nil"/>
          <w:right w:val="nil"/>
          <w:between w:val="nil"/>
        </w:pBdr>
        <w:tabs>
          <w:tab w:val="left" w:pos="426"/>
        </w:tabs>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Your professional life: registration number in a professional register, company, occupation, workplace address, phone and/or mobile number, email address, image, profile on Soc</w:t>
      </w:r>
      <w:r>
        <w:rPr>
          <w:rFonts w:ascii="Arial Narrow" w:eastAsia="Arial Narrow" w:hAnsi="Arial Narrow" w:cs="Arial Narrow"/>
          <w:color w:val="000000"/>
          <w:sz w:val="18"/>
          <w:szCs w:val="18"/>
        </w:rPr>
        <w:t>ial Networks (if you share with us these personal data).</w:t>
      </w:r>
    </w:p>
    <w:p w14:paraId="00000079" w14:textId="77777777" w:rsidR="00C861A3" w:rsidRDefault="00C65EE3">
      <w:pPr>
        <w:numPr>
          <w:ilvl w:val="0"/>
          <w:numId w:val="6"/>
        </w:numPr>
        <w:pBdr>
          <w:top w:val="nil"/>
          <w:left w:val="nil"/>
          <w:bottom w:val="nil"/>
          <w:right w:val="nil"/>
          <w:between w:val="nil"/>
        </w:pBdr>
        <w:tabs>
          <w:tab w:val="left" w:pos="426"/>
        </w:tabs>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Your bank details or others financial information.</w:t>
      </w:r>
    </w:p>
    <w:p w14:paraId="0000007A" w14:textId="77777777" w:rsidR="00C861A3" w:rsidRDefault="00C65EE3">
      <w:pPr>
        <w:numPr>
          <w:ilvl w:val="0"/>
          <w:numId w:val="6"/>
        </w:numPr>
        <w:pBdr>
          <w:top w:val="nil"/>
          <w:left w:val="nil"/>
          <w:bottom w:val="nil"/>
          <w:right w:val="nil"/>
          <w:between w:val="nil"/>
        </w:pBdr>
        <w:tabs>
          <w:tab w:val="left" w:pos="426"/>
        </w:tabs>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lastRenderedPageBreak/>
        <w:t>Any other information about you that you share with SISLEY.</w:t>
      </w:r>
    </w:p>
    <w:p w14:paraId="0000007B" w14:textId="77777777" w:rsidR="00C861A3" w:rsidRDefault="00C861A3">
      <w:pPr>
        <w:pBdr>
          <w:top w:val="nil"/>
          <w:left w:val="nil"/>
          <w:bottom w:val="nil"/>
          <w:right w:val="nil"/>
          <w:between w:val="nil"/>
        </w:pBdr>
        <w:tabs>
          <w:tab w:val="left" w:pos="426"/>
        </w:tabs>
        <w:ind w:left="360"/>
        <w:jc w:val="both"/>
        <w:rPr>
          <w:rFonts w:ascii="Arial Narrow" w:eastAsia="Arial Narrow" w:hAnsi="Arial Narrow" w:cs="Arial Narrow"/>
          <w:color w:val="000000"/>
          <w:sz w:val="18"/>
          <w:szCs w:val="18"/>
        </w:rPr>
      </w:pPr>
    </w:p>
    <w:p w14:paraId="0000007C" w14:textId="77777777" w:rsidR="00C861A3" w:rsidRDefault="00C861A3">
      <w:pPr>
        <w:tabs>
          <w:tab w:val="left" w:pos="426"/>
        </w:tabs>
        <w:jc w:val="both"/>
        <w:rPr>
          <w:rFonts w:ascii="Arial Narrow" w:eastAsia="Arial Narrow" w:hAnsi="Arial Narrow" w:cs="Arial Narrow"/>
          <w:sz w:val="18"/>
          <w:szCs w:val="18"/>
        </w:rPr>
      </w:pPr>
    </w:p>
    <w:p w14:paraId="0000007D" w14:textId="77777777" w:rsidR="00C861A3" w:rsidRDefault="00C65EE3">
      <w:pPr>
        <w:numPr>
          <w:ilvl w:val="1"/>
          <w:numId w:val="1"/>
        </w:numPr>
        <w:pBdr>
          <w:top w:val="nil"/>
          <w:left w:val="nil"/>
          <w:bottom w:val="nil"/>
          <w:right w:val="nil"/>
          <w:between w:val="nil"/>
        </w:pBdr>
        <w:tabs>
          <w:tab w:val="left" w:pos="426"/>
        </w:tabs>
        <w:jc w:val="both"/>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WHAT ARE THE PURPOSES?</w:t>
      </w:r>
    </w:p>
    <w:p w14:paraId="0000007E" w14:textId="77777777" w:rsidR="00C861A3" w:rsidRDefault="00C861A3">
      <w:pPr>
        <w:rPr>
          <w:rFonts w:ascii="Times New Roman" w:eastAsia="Times New Roman" w:hAnsi="Times New Roman" w:cs="Times New Roman"/>
        </w:rPr>
      </w:pPr>
    </w:p>
    <w:p w14:paraId="0000007F" w14:textId="77777777" w:rsidR="00C861A3" w:rsidRDefault="00C65EE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Arial Narrow" w:eastAsia="Arial Narrow" w:hAnsi="Arial Narrow" w:cs="Arial Narrow"/>
          <w:color w:val="000000"/>
          <w:sz w:val="18"/>
          <w:szCs w:val="18"/>
        </w:rPr>
        <w:t xml:space="preserve">In general, your personal data </w:t>
      </w:r>
      <w:proofErr w:type="gramStart"/>
      <w:r>
        <w:rPr>
          <w:rFonts w:ascii="Arial Narrow" w:eastAsia="Arial Narrow" w:hAnsi="Arial Narrow" w:cs="Arial Narrow"/>
          <w:color w:val="000000"/>
          <w:sz w:val="18"/>
          <w:szCs w:val="18"/>
        </w:rPr>
        <w:t>are processed</w:t>
      </w:r>
      <w:proofErr w:type="gramEnd"/>
      <w:r>
        <w:rPr>
          <w:rFonts w:ascii="Arial Narrow" w:eastAsia="Arial Narrow" w:hAnsi="Arial Narrow" w:cs="Arial Narrow"/>
          <w:color w:val="000000"/>
          <w:sz w:val="18"/>
          <w:szCs w:val="18"/>
        </w:rPr>
        <w:t xml:space="preserve"> for: </w:t>
      </w:r>
    </w:p>
    <w:p w14:paraId="00000080" w14:textId="77777777" w:rsidR="00C861A3" w:rsidRDefault="00C65EE3">
      <w:pPr>
        <w:numPr>
          <w:ilvl w:val="0"/>
          <w:numId w:val="5"/>
        </w:numPr>
        <w:pBdr>
          <w:top w:val="nil"/>
          <w:left w:val="nil"/>
          <w:bottom w:val="nil"/>
          <w:right w:val="nil"/>
          <w:between w:val="nil"/>
        </w:pBdr>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Managing our commercial and media relationship with our partners (legal basis: legitimate interests of SISLEY)</w:t>
      </w:r>
    </w:p>
    <w:p w14:paraId="00000081" w14:textId="77777777" w:rsidR="00C861A3" w:rsidRDefault="00C65EE3">
      <w:pPr>
        <w:numPr>
          <w:ilvl w:val="0"/>
          <w:numId w:val="5"/>
        </w:numPr>
        <w:pBdr>
          <w:top w:val="nil"/>
          <w:left w:val="nil"/>
          <w:bottom w:val="nil"/>
          <w:right w:val="nil"/>
          <w:between w:val="nil"/>
        </w:pBdr>
        <w:ind w:left="360"/>
        <w:jc w:val="both"/>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Organisation</w:t>
      </w:r>
      <w:proofErr w:type="spellEnd"/>
      <w:r>
        <w:rPr>
          <w:rFonts w:ascii="Arial Narrow" w:eastAsia="Arial Narrow" w:hAnsi="Arial Narrow" w:cs="Arial Narrow"/>
          <w:color w:val="000000"/>
          <w:sz w:val="18"/>
          <w:szCs w:val="18"/>
        </w:rPr>
        <w:t xml:space="preserve"> of cultural events or external communications to which you are invited (legal basis: consent), </w:t>
      </w:r>
    </w:p>
    <w:p w14:paraId="00000082" w14:textId="77777777" w:rsidR="00C861A3" w:rsidRDefault="00C65EE3">
      <w:pPr>
        <w:numPr>
          <w:ilvl w:val="0"/>
          <w:numId w:val="5"/>
        </w:numPr>
        <w:pBdr>
          <w:top w:val="nil"/>
          <w:left w:val="nil"/>
          <w:bottom w:val="nil"/>
          <w:right w:val="nil"/>
          <w:between w:val="nil"/>
        </w:pBdr>
        <w:ind w:left="3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Prevention, detection and management</w:t>
      </w:r>
      <w:r>
        <w:rPr>
          <w:rFonts w:ascii="Arial Narrow" w:eastAsia="Arial Narrow" w:hAnsi="Arial Narrow" w:cs="Arial Narrow"/>
          <w:color w:val="000000"/>
          <w:sz w:val="18"/>
          <w:szCs w:val="18"/>
        </w:rPr>
        <w:t xml:space="preserve"> of fraud or unpaid debts (legal basis: legitimate interests of SISLEY). Our legitimate interest consist of  the security of transactions to ensure that payments are correctly made and have not been subject to any fraud, </w:t>
      </w:r>
    </w:p>
    <w:p w14:paraId="00000083" w14:textId="77777777" w:rsidR="00C861A3" w:rsidRDefault="00C65EE3">
      <w:pPr>
        <w:numPr>
          <w:ilvl w:val="0"/>
          <w:numId w:val="5"/>
        </w:numPr>
        <w:pBdr>
          <w:top w:val="nil"/>
          <w:left w:val="nil"/>
          <w:bottom w:val="nil"/>
          <w:right w:val="nil"/>
          <w:between w:val="nil"/>
        </w:pBdr>
        <w:ind w:left="360"/>
        <w:jc w:val="both"/>
        <w:rPr>
          <w:rFonts w:ascii="Arial Narrow" w:eastAsia="Arial Narrow" w:hAnsi="Arial Narrow" w:cs="Arial Narrow"/>
          <w:color w:val="000000"/>
          <w:sz w:val="18"/>
          <w:szCs w:val="18"/>
        </w:rPr>
      </w:pPr>
      <w:bookmarkStart w:id="2" w:name="_heading=h.z2ukpzt28qbp" w:colFirst="0" w:colLast="0"/>
      <w:bookmarkEnd w:id="2"/>
      <w:r>
        <w:rPr>
          <w:rFonts w:ascii="Arial Narrow" w:eastAsia="Arial Narrow" w:hAnsi="Arial Narrow" w:cs="Arial Narrow"/>
          <w:color w:val="000000"/>
          <w:sz w:val="18"/>
          <w:szCs w:val="18"/>
        </w:rPr>
        <w:t>Compliance with our legal obligati</w:t>
      </w:r>
      <w:r>
        <w:rPr>
          <w:rFonts w:ascii="Arial Narrow" w:eastAsia="Arial Narrow" w:hAnsi="Arial Narrow" w:cs="Arial Narrow"/>
          <w:color w:val="000000"/>
          <w:sz w:val="18"/>
          <w:szCs w:val="18"/>
        </w:rPr>
        <w:t>ons relating to the fight against money laundering, terrorism financing and corruption (legal basis: legitimate interests of SISLEY).</w:t>
      </w:r>
    </w:p>
    <w:p w14:paraId="00000084" w14:textId="77777777" w:rsidR="00C861A3" w:rsidRDefault="00C861A3">
      <w:pPr>
        <w:jc w:val="both"/>
        <w:rPr>
          <w:rFonts w:ascii="Arial Narrow" w:eastAsia="Arial Narrow" w:hAnsi="Arial Narrow" w:cs="Arial Narrow"/>
          <w:color w:val="000000"/>
          <w:sz w:val="18"/>
          <w:szCs w:val="18"/>
        </w:rPr>
      </w:pPr>
    </w:p>
    <w:p w14:paraId="00000085" w14:textId="77777777" w:rsidR="00C861A3" w:rsidRDefault="00C861A3">
      <w:pPr>
        <w:jc w:val="both"/>
        <w:rPr>
          <w:rFonts w:ascii="Arial Narrow" w:eastAsia="Arial Narrow" w:hAnsi="Arial Narrow" w:cs="Arial Narrow"/>
          <w:color w:val="000000"/>
          <w:sz w:val="18"/>
          <w:szCs w:val="18"/>
        </w:rPr>
      </w:pPr>
    </w:p>
    <w:p w14:paraId="00000086" w14:textId="77777777" w:rsidR="00C861A3" w:rsidRDefault="00C861A3">
      <w:pPr>
        <w:jc w:val="both"/>
        <w:rPr>
          <w:rFonts w:ascii="Arial Narrow" w:eastAsia="Arial Narrow" w:hAnsi="Arial Narrow" w:cs="Arial Narrow"/>
          <w:sz w:val="18"/>
          <w:szCs w:val="18"/>
        </w:rPr>
      </w:pPr>
    </w:p>
    <w:p w14:paraId="00000087" w14:textId="77777777" w:rsidR="00C861A3" w:rsidRDefault="00C65EE3">
      <w:pPr>
        <w:numPr>
          <w:ilvl w:val="0"/>
          <w:numId w:val="1"/>
        </w:numPr>
        <w:tabs>
          <w:tab w:val="left" w:pos="426"/>
        </w:tabs>
        <w:jc w:val="both"/>
        <w:rPr>
          <w:rFonts w:ascii="Arial Narrow" w:eastAsia="Arial Narrow" w:hAnsi="Arial Narrow" w:cs="Arial Narrow"/>
          <w:b/>
          <w:bCs/>
          <w:sz w:val="18"/>
          <w:szCs w:val="18"/>
        </w:rPr>
      </w:pPr>
      <w:r>
        <w:rPr>
          <w:rFonts w:ascii="Arial Narrow" w:eastAsia="Arial Narrow" w:hAnsi="Arial Narrow" w:cs="Arial Narrow"/>
          <w:b/>
          <w:bCs/>
          <w:sz w:val="18"/>
          <w:szCs w:val="18"/>
        </w:rPr>
        <w:t>HOW LONG ARE THE DATA KEPT?</w:t>
      </w:r>
    </w:p>
    <w:p w14:paraId="00000088" w14:textId="77777777" w:rsidR="00C861A3" w:rsidRDefault="00C861A3"/>
    <w:p w14:paraId="00000089" w14:textId="77777777" w:rsidR="00C861A3" w:rsidRDefault="00C65EE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We do not retain your personal data for longer than is necessary for the purpose for which it </w:t>
      </w:r>
      <w:proofErr w:type="gramStart"/>
      <w:r>
        <w:rPr>
          <w:rFonts w:ascii="Arial Narrow" w:eastAsia="Arial Narrow" w:hAnsi="Arial Narrow" w:cs="Arial Narrow"/>
          <w:color w:val="000000"/>
          <w:sz w:val="18"/>
          <w:szCs w:val="18"/>
        </w:rPr>
        <w:t>was collected</w:t>
      </w:r>
      <w:proofErr w:type="gramEnd"/>
      <w:r>
        <w:rPr>
          <w:rFonts w:ascii="Arial Narrow" w:eastAsia="Arial Narrow" w:hAnsi="Arial Narrow" w:cs="Arial Narrow"/>
          <w:color w:val="000000"/>
          <w:sz w:val="18"/>
          <w:szCs w:val="18"/>
        </w:rPr>
        <w:t xml:space="preserve">. This means that data in our systems </w:t>
      </w:r>
      <w:proofErr w:type="gramStart"/>
      <w:r>
        <w:rPr>
          <w:rFonts w:ascii="Arial Narrow" w:eastAsia="Arial Narrow" w:hAnsi="Arial Narrow" w:cs="Arial Narrow"/>
          <w:color w:val="000000"/>
          <w:sz w:val="18"/>
          <w:szCs w:val="18"/>
        </w:rPr>
        <w:t xml:space="preserve">is destroyed, deleted or </w:t>
      </w:r>
      <w:proofErr w:type="spellStart"/>
      <w:r>
        <w:rPr>
          <w:rFonts w:ascii="Arial Narrow" w:eastAsia="Arial Narrow" w:hAnsi="Arial Narrow" w:cs="Arial Narrow"/>
          <w:color w:val="000000"/>
          <w:sz w:val="18"/>
          <w:szCs w:val="18"/>
        </w:rPr>
        <w:t>anonymised</w:t>
      </w:r>
      <w:proofErr w:type="spellEnd"/>
      <w:r>
        <w:rPr>
          <w:rFonts w:ascii="Arial Narrow" w:eastAsia="Arial Narrow" w:hAnsi="Arial Narrow" w:cs="Arial Narrow"/>
          <w:color w:val="000000"/>
          <w:sz w:val="18"/>
          <w:szCs w:val="18"/>
        </w:rPr>
        <w:t xml:space="preserve"> as soon as it is no longer required</w:t>
      </w:r>
      <w:proofErr w:type="gramEnd"/>
      <w:r>
        <w:rPr>
          <w:rFonts w:ascii="Arial Narrow" w:eastAsia="Arial Narrow" w:hAnsi="Arial Narrow" w:cs="Arial Narrow"/>
          <w:color w:val="000000"/>
          <w:sz w:val="18"/>
          <w:szCs w:val="18"/>
        </w:rPr>
        <w:t xml:space="preserve">. We </w:t>
      </w:r>
      <w:proofErr w:type="gramStart"/>
      <w:r>
        <w:rPr>
          <w:rFonts w:ascii="Arial Narrow" w:eastAsia="Arial Narrow" w:hAnsi="Arial Narrow" w:cs="Arial Narrow"/>
          <w:color w:val="000000"/>
          <w:sz w:val="18"/>
          <w:szCs w:val="18"/>
        </w:rPr>
        <w:t>take appropriate measures</w:t>
      </w:r>
      <w:proofErr w:type="gramEnd"/>
      <w:r>
        <w:rPr>
          <w:rFonts w:ascii="Arial Narrow" w:eastAsia="Arial Narrow" w:hAnsi="Arial Narrow" w:cs="Arial Narrow"/>
          <w:color w:val="000000"/>
          <w:sz w:val="18"/>
          <w:szCs w:val="18"/>
        </w:rPr>
        <w:t xml:space="preserve"> to ensure</w:t>
      </w:r>
      <w:r>
        <w:rPr>
          <w:rFonts w:ascii="Arial Narrow" w:eastAsia="Arial Narrow" w:hAnsi="Arial Narrow" w:cs="Arial Narrow"/>
          <w:color w:val="000000"/>
          <w:sz w:val="18"/>
          <w:szCs w:val="18"/>
        </w:rPr>
        <w:t xml:space="preserve"> that your personal data is processed only under the following conditions:</w:t>
      </w:r>
    </w:p>
    <w:p w14:paraId="0000008A" w14:textId="77777777" w:rsidR="00C861A3" w:rsidRDefault="00C65EE3">
      <w:pPr>
        <w:numPr>
          <w:ilvl w:val="0"/>
          <w:numId w:val="10"/>
        </w:num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For the duration that the data is used to provide you with a service.</w:t>
      </w:r>
    </w:p>
    <w:p w14:paraId="0000008B" w14:textId="77777777" w:rsidR="00C861A3" w:rsidRDefault="00C65EE3">
      <w:pPr>
        <w:numPr>
          <w:ilvl w:val="0"/>
          <w:numId w:val="10"/>
        </w:num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As required by applicable law, contract, or in consideration of our legal obligation, financial auditing, commercial/tax reporting requirements.</w:t>
      </w:r>
    </w:p>
    <w:p w14:paraId="0000008C" w14:textId="77777777" w:rsidR="00C861A3" w:rsidRDefault="00C65EE3">
      <w:pPr>
        <w:numPr>
          <w:ilvl w:val="0"/>
          <w:numId w:val="10"/>
        </w:num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Only as long as necessary for the purpose for which the data was collected, or longer, if required by contract </w:t>
      </w:r>
      <w:r>
        <w:rPr>
          <w:rFonts w:ascii="Arial Narrow" w:eastAsia="Arial Narrow" w:hAnsi="Arial Narrow" w:cs="Arial Narrow"/>
          <w:color w:val="000000"/>
          <w:sz w:val="18"/>
          <w:szCs w:val="18"/>
        </w:rPr>
        <w:t>or applicable law, with the application of appropriate safeguards.</w:t>
      </w:r>
    </w:p>
    <w:p w14:paraId="0000008D" w14:textId="77777777" w:rsidR="00C861A3" w:rsidRDefault="00C861A3">
      <w:pPr>
        <w:pBdr>
          <w:top w:val="nil"/>
          <w:left w:val="nil"/>
          <w:bottom w:val="nil"/>
          <w:right w:val="nil"/>
          <w:between w:val="nil"/>
        </w:pBdr>
        <w:shd w:val="clear" w:color="auto" w:fill="FFFFFF"/>
        <w:ind w:left="720"/>
        <w:jc w:val="both"/>
        <w:rPr>
          <w:rFonts w:ascii="Arial Narrow" w:eastAsia="Arial Narrow" w:hAnsi="Arial Narrow" w:cs="Arial Narrow"/>
          <w:color w:val="000000"/>
          <w:sz w:val="18"/>
          <w:szCs w:val="18"/>
        </w:rPr>
      </w:pPr>
    </w:p>
    <w:p w14:paraId="0000008E" w14:textId="77777777" w:rsidR="00C861A3" w:rsidRDefault="00C65EE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A requirement may particularly exist if the data </w:t>
      </w:r>
      <w:proofErr w:type="gramStart"/>
      <w:r>
        <w:rPr>
          <w:rFonts w:ascii="Arial Narrow" w:eastAsia="Arial Narrow" w:hAnsi="Arial Narrow" w:cs="Arial Narrow"/>
          <w:color w:val="000000"/>
          <w:sz w:val="18"/>
          <w:szCs w:val="18"/>
        </w:rPr>
        <w:t>is still needed</w:t>
      </w:r>
      <w:proofErr w:type="gramEnd"/>
      <w:r>
        <w:rPr>
          <w:rFonts w:ascii="Arial Narrow" w:eastAsia="Arial Narrow" w:hAnsi="Arial Narrow" w:cs="Arial Narrow"/>
          <w:color w:val="000000"/>
          <w:sz w:val="18"/>
          <w:szCs w:val="18"/>
        </w:rPr>
        <w:t xml:space="preserve"> to fulfill contractual obligations, to assess and provide warranty or guarantee claims, or to defend against such claims. I</w:t>
      </w:r>
      <w:r>
        <w:rPr>
          <w:rFonts w:ascii="Arial Narrow" w:eastAsia="Arial Narrow" w:hAnsi="Arial Narrow" w:cs="Arial Narrow"/>
          <w:color w:val="000000"/>
          <w:sz w:val="18"/>
          <w:szCs w:val="18"/>
        </w:rPr>
        <w:t>f the data is no longer required for the fulfillment of contractual or legal obligations, it will be regularly deleted unless its temporary retention is still necessary, especially to meet statutory retention periods. In cases of statutory retention obliga</w:t>
      </w:r>
      <w:r>
        <w:rPr>
          <w:rFonts w:ascii="Arial Narrow" w:eastAsia="Arial Narrow" w:hAnsi="Arial Narrow" w:cs="Arial Narrow"/>
          <w:color w:val="000000"/>
          <w:sz w:val="18"/>
          <w:szCs w:val="18"/>
        </w:rPr>
        <w:t>tions, deletion can only occur after the respective retention period has expired.</w:t>
      </w:r>
    </w:p>
    <w:p w14:paraId="0000008F" w14:textId="77777777" w:rsidR="00C861A3" w:rsidRDefault="00C861A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90" w14:textId="77777777" w:rsidR="00C861A3" w:rsidRDefault="00C65EE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Thus:</w:t>
      </w:r>
    </w:p>
    <w:p w14:paraId="00000091" w14:textId="77777777" w:rsidR="00C861A3" w:rsidRDefault="00C65EE3">
      <w:pPr>
        <w:numPr>
          <w:ilvl w:val="0"/>
          <w:numId w:val="9"/>
        </w:num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The data establishing proof of a right, a contract, or kept under a legal obligation are stored in accordance with the applicable provisions,</w:t>
      </w:r>
    </w:p>
    <w:p w14:paraId="00000092" w14:textId="77777777" w:rsidR="00C861A3" w:rsidRDefault="00C65EE3">
      <w:pPr>
        <w:numPr>
          <w:ilvl w:val="0"/>
          <w:numId w:val="9"/>
        </w:num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Bank details </w:t>
      </w:r>
      <w:proofErr w:type="gramStart"/>
      <w:r>
        <w:rPr>
          <w:rFonts w:ascii="Arial Narrow" w:eastAsia="Arial Narrow" w:hAnsi="Arial Narrow" w:cs="Arial Narrow"/>
          <w:color w:val="000000"/>
          <w:sz w:val="18"/>
          <w:szCs w:val="18"/>
        </w:rPr>
        <w:t>are deleted</w:t>
      </w:r>
      <w:proofErr w:type="gramEnd"/>
      <w:r>
        <w:rPr>
          <w:rFonts w:ascii="Arial Narrow" w:eastAsia="Arial Narrow" w:hAnsi="Arial Narrow" w:cs="Arial Narrow"/>
          <w:color w:val="000000"/>
          <w:sz w:val="18"/>
          <w:szCs w:val="18"/>
        </w:rPr>
        <w:t xml:space="preserve"> once the transaction is completed or stored as evidence in accordance with the applicable provisions, unless you consent to use the "Saved payment cards" option to save your banking data in a secure, encrypted manner. In any case, </w:t>
      </w:r>
      <w:r>
        <w:rPr>
          <w:rFonts w:ascii="Arial Narrow" w:eastAsia="Arial Narrow" w:hAnsi="Arial Narrow" w:cs="Arial Narrow"/>
          <w:color w:val="000000"/>
          <w:sz w:val="18"/>
          <w:szCs w:val="18"/>
        </w:rPr>
        <w:t xml:space="preserve">the security code of your credit card </w:t>
      </w:r>
      <w:proofErr w:type="gramStart"/>
      <w:r>
        <w:rPr>
          <w:rFonts w:ascii="Arial Narrow" w:eastAsia="Arial Narrow" w:hAnsi="Arial Narrow" w:cs="Arial Narrow"/>
          <w:color w:val="000000"/>
          <w:sz w:val="18"/>
          <w:szCs w:val="18"/>
        </w:rPr>
        <w:t>is never kept</w:t>
      </w:r>
      <w:proofErr w:type="gramEnd"/>
      <w:r>
        <w:rPr>
          <w:rFonts w:ascii="Arial Narrow" w:eastAsia="Arial Narrow" w:hAnsi="Arial Narrow" w:cs="Arial Narrow"/>
          <w:color w:val="000000"/>
          <w:sz w:val="18"/>
          <w:szCs w:val="18"/>
        </w:rPr>
        <w:t>.</w:t>
      </w:r>
    </w:p>
    <w:p w14:paraId="00000093" w14:textId="77777777" w:rsidR="00C861A3" w:rsidRDefault="00C861A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94" w14:textId="77777777" w:rsidR="00C861A3" w:rsidRDefault="00C861A3">
      <w:pPr>
        <w:shd w:val="clear" w:color="auto" w:fill="FFFFFF"/>
        <w:jc w:val="both"/>
        <w:rPr>
          <w:rFonts w:ascii="Arial Narrow" w:eastAsia="Arial Narrow" w:hAnsi="Arial Narrow" w:cs="Arial Narrow"/>
          <w:sz w:val="18"/>
          <w:szCs w:val="18"/>
        </w:rPr>
      </w:pPr>
    </w:p>
    <w:p w14:paraId="00000095" w14:textId="77777777" w:rsidR="00C861A3" w:rsidRDefault="00C861A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96" w14:textId="77777777" w:rsidR="00C861A3" w:rsidRDefault="00C65EE3">
      <w:pPr>
        <w:numPr>
          <w:ilvl w:val="0"/>
          <w:numId w:val="1"/>
        </w:numPr>
        <w:tabs>
          <w:tab w:val="left" w:pos="426"/>
        </w:tabs>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WHO ARE THE RECIPIENTS OF THE DATA?</w:t>
      </w:r>
    </w:p>
    <w:p w14:paraId="00000097" w14:textId="77777777" w:rsidR="00C861A3" w:rsidRDefault="00C861A3">
      <w:pPr>
        <w:jc w:val="both"/>
        <w:rPr>
          <w:rFonts w:ascii="Arial Narrow" w:eastAsia="Arial Narrow" w:hAnsi="Arial Narrow" w:cs="Arial Narrow"/>
          <w:sz w:val="18"/>
          <w:szCs w:val="18"/>
          <w:highlight w:val="yellow"/>
        </w:rPr>
      </w:pPr>
    </w:p>
    <w:p w14:paraId="00000098"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Your data </w:t>
      </w:r>
      <w:proofErr w:type="gramStart"/>
      <w:r>
        <w:rPr>
          <w:rFonts w:ascii="Arial Narrow" w:eastAsia="Arial Narrow" w:hAnsi="Arial Narrow" w:cs="Arial Narrow"/>
          <w:sz w:val="18"/>
          <w:szCs w:val="18"/>
        </w:rPr>
        <w:t>may be sent</w:t>
      </w:r>
      <w:proofErr w:type="gramEnd"/>
      <w:r>
        <w:rPr>
          <w:rFonts w:ascii="Arial Narrow" w:eastAsia="Arial Narrow" w:hAnsi="Arial Narrow" w:cs="Arial Narrow"/>
          <w:sz w:val="18"/>
          <w:szCs w:val="18"/>
        </w:rPr>
        <w:t xml:space="preserve"> to </w:t>
      </w:r>
      <w:proofErr w:type="spellStart"/>
      <w:r>
        <w:rPr>
          <w:rFonts w:ascii="Arial Narrow" w:eastAsia="Arial Narrow" w:hAnsi="Arial Narrow" w:cs="Arial Narrow"/>
          <w:sz w:val="18"/>
          <w:szCs w:val="18"/>
        </w:rPr>
        <w:t>c.f.e.b</w:t>
      </w:r>
      <w:proofErr w:type="spellEnd"/>
      <w:r>
        <w:rPr>
          <w:rFonts w:ascii="Arial Narrow" w:eastAsia="Arial Narrow" w:hAnsi="Arial Narrow" w:cs="Arial Narrow"/>
          <w:sz w:val="18"/>
          <w:szCs w:val="18"/>
        </w:rPr>
        <w:t>. SISLEY (France), other Group’s entities and trusted service providers selected for their expertise and on behalf of SISLEY in ord</w:t>
      </w:r>
      <w:r>
        <w:rPr>
          <w:rFonts w:ascii="Arial Narrow" w:eastAsia="Arial Narrow" w:hAnsi="Arial Narrow" w:cs="Arial Narrow"/>
          <w:sz w:val="18"/>
          <w:szCs w:val="18"/>
        </w:rPr>
        <w:t>er to achieve the purposes it defines such as payment, delivery, marketing or IT service providers.</w:t>
      </w:r>
    </w:p>
    <w:p w14:paraId="00000099" w14:textId="77777777" w:rsidR="00C861A3" w:rsidRDefault="00C861A3">
      <w:pPr>
        <w:jc w:val="both"/>
        <w:rPr>
          <w:rFonts w:ascii="Arial Narrow" w:eastAsia="Arial Narrow" w:hAnsi="Arial Narrow" w:cs="Arial Narrow"/>
          <w:sz w:val="18"/>
          <w:szCs w:val="18"/>
        </w:rPr>
      </w:pPr>
    </w:p>
    <w:p w14:paraId="0000009A"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If requested by the authorities, SISLEY may be required to transmit your personal data in accordance with applicable regulations. </w:t>
      </w:r>
    </w:p>
    <w:p w14:paraId="0000009B" w14:textId="77777777" w:rsidR="00C861A3" w:rsidRDefault="00C861A3">
      <w:pPr>
        <w:jc w:val="both"/>
        <w:rPr>
          <w:rFonts w:ascii="Arial Narrow" w:eastAsia="Arial Narrow" w:hAnsi="Arial Narrow" w:cs="Arial Narrow"/>
          <w:sz w:val="18"/>
          <w:szCs w:val="18"/>
        </w:rPr>
      </w:pPr>
    </w:p>
    <w:p w14:paraId="0000009C"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Under no circumstances does SISLEY sell your personal data to anyone.</w:t>
      </w:r>
    </w:p>
    <w:p w14:paraId="0000009D" w14:textId="77777777" w:rsidR="00C861A3" w:rsidRDefault="00C861A3">
      <w:pPr>
        <w:jc w:val="both"/>
        <w:rPr>
          <w:rFonts w:ascii="Arial Narrow" w:eastAsia="Arial Narrow" w:hAnsi="Arial Narrow" w:cs="Arial Narrow"/>
          <w:sz w:val="18"/>
          <w:szCs w:val="18"/>
        </w:rPr>
      </w:pPr>
    </w:p>
    <w:p w14:paraId="0000009E" w14:textId="77777777" w:rsidR="00C861A3" w:rsidRDefault="00C861A3">
      <w:pPr>
        <w:jc w:val="both"/>
        <w:rPr>
          <w:rFonts w:ascii="Arial Narrow" w:eastAsia="Arial Narrow" w:hAnsi="Arial Narrow" w:cs="Arial Narrow"/>
          <w:sz w:val="18"/>
          <w:szCs w:val="18"/>
        </w:rPr>
      </w:pPr>
    </w:p>
    <w:p w14:paraId="0000009F" w14:textId="77777777" w:rsidR="00C861A3" w:rsidRDefault="00C861A3">
      <w:pPr>
        <w:jc w:val="both"/>
        <w:rPr>
          <w:rFonts w:ascii="Arial Narrow" w:eastAsia="Arial Narrow" w:hAnsi="Arial Narrow" w:cs="Arial Narrow"/>
          <w:sz w:val="18"/>
          <w:szCs w:val="18"/>
        </w:rPr>
      </w:pPr>
    </w:p>
    <w:p w14:paraId="000000A0" w14:textId="77777777" w:rsidR="00C861A3" w:rsidRDefault="00C65EE3">
      <w:pPr>
        <w:numPr>
          <w:ilvl w:val="0"/>
          <w:numId w:val="1"/>
        </w:numPr>
        <w:tabs>
          <w:tab w:val="left" w:pos="426"/>
        </w:tabs>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 xml:space="preserve">WHAT IS THE LEVEL OF CONFIDENTIALITY AND DATA SECURITY? </w:t>
      </w:r>
    </w:p>
    <w:p w14:paraId="000000A1" w14:textId="77777777" w:rsidR="00C861A3" w:rsidRDefault="00C861A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A2" w14:textId="77777777" w:rsidR="00C861A3" w:rsidRDefault="00C65EE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roofErr w:type="gramStart"/>
      <w:r>
        <w:rPr>
          <w:rFonts w:ascii="Arial Narrow" w:eastAsia="Arial Narrow" w:hAnsi="Arial Narrow" w:cs="Arial Narrow"/>
          <w:color w:val="000000"/>
          <w:sz w:val="18"/>
          <w:szCs w:val="18"/>
        </w:rPr>
        <w:t xml:space="preserve">In accordance with best practices on the date hereof, SISLEY implements all the appropriate technical and </w:t>
      </w:r>
      <w:proofErr w:type="spellStart"/>
      <w:r>
        <w:rPr>
          <w:rFonts w:ascii="Arial Narrow" w:eastAsia="Arial Narrow" w:hAnsi="Arial Narrow" w:cs="Arial Narrow"/>
          <w:color w:val="000000"/>
          <w:sz w:val="18"/>
          <w:szCs w:val="18"/>
        </w:rPr>
        <w:t>organisational</w:t>
      </w:r>
      <w:proofErr w:type="spellEnd"/>
      <w:r>
        <w:rPr>
          <w:rFonts w:ascii="Arial Narrow" w:eastAsia="Arial Narrow" w:hAnsi="Arial Narrow" w:cs="Arial Narrow"/>
          <w:color w:val="000000"/>
          <w:sz w:val="18"/>
          <w:szCs w:val="18"/>
        </w:rPr>
        <w:t xml:space="preserve"> measures with regard to the nature of the data and the risks that its processing entails in order to preserve the highest security and </w:t>
      </w:r>
      <w:r>
        <w:rPr>
          <w:rFonts w:ascii="Arial Narrow" w:eastAsia="Arial Narrow" w:hAnsi="Arial Narrow" w:cs="Arial Narrow"/>
          <w:color w:val="000000"/>
          <w:sz w:val="18"/>
          <w:szCs w:val="18"/>
        </w:rPr>
        <w:t xml:space="preserve">the strictest confidentiality of your personal data and, in particular, to prevent it from being distorted, damaged, or accessed by </w:t>
      </w:r>
      <w:proofErr w:type="spellStart"/>
      <w:r>
        <w:rPr>
          <w:rFonts w:ascii="Arial Narrow" w:eastAsia="Arial Narrow" w:hAnsi="Arial Narrow" w:cs="Arial Narrow"/>
          <w:color w:val="000000"/>
          <w:sz w:val="18"/>
          <w:szCs w:val="18"/>
        </w:rPr>
        <w:t>unauthorised</w:t>
      </w:r>
      <w:proofErr w:type="spellEnd"/>
      <w:r>
        <w:rPr>
          <w:rFonts w:ascii="Arial Narrow" w:eastAsia="Arial Narrow" w:hAnsi="Arial Narrow" w:cs="Arial Narrow"/>
          <w:color w:val="000000"/>
          <w:sz w:val="18"/>
          <w:szCs w:val="18"/>
        </w:rPr>
        <w:t xml:space="preserve"> third parties.</w:t>
      </w:r>
      <w:proofErr w:type="gramEnd"/>
    </w:p>
    <w:p w14:paraId="000000A3" w14:textId="77777777" w:rsidR="00C861A3" w:rsidRDefault="00C861A3">
      <w:pPr>
        <w:jc w:val="both"/>
        <w:rPr>
          <w:rFonts w:ascii="Arial Narrow" w:eastAsia="Arial Narrow" w:hAnsi="Arial Narrow" w:cs="Arial Narrow"/>
          <w:sz w:val="18"/>
          <w:szCs w:val="18"/>
        </w:rPr>
      </w:pPr>
    </w:p>
    <w:p w14:paraId="000000A4"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These measures include in particularly contractual terms when using service providers, security</w:t>
      </w:r>
      <w:r>
        <w:rPr>
          <w:rFonts w:ascii="Arial Narrow" w:eastAsia="Arial Narrow" w:hAnsi="Arial Narrow" w:cs="Arial Narrow"/>
          <w:sz w:val="18"/>
          <w:szCs w:val="18"/>
        </w:rPr>
        <w:t xml:space="preserve"> measures such as secured and limited access to data, antivirus software, authentication process, firewalls.</w:t>
      </w:r>
    </w:p>
    <w:p w14:paraId="000000A5" w14:textId="77777777" w:rsidR="00C861A3" w:rsidRDefault="00C861A3">
      <w:pPr>
        <w:jc w:val="both"/>
        <w:rPr>
          <w:rFonts w:ascii="Arial Narrow" w:eastAsia="Arial Narrow" w:hAnsi="Arial Narrow" w:cs="Arial Narrow"/>
          <w:sz w:val="18"/>
          <w:szCs w:val="18"/>
        </w:rPr>
      </w:pPr>
    </w:p>
    <w:p w14:paraId="000000A6"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Despite all of the confidentiality and security measures implemented by SISLEY, we draw your attention to the fact that communications via the int</w:t>
      </w:r>
      <w:r>
        <w:rPr>
          <w:rFonts w:ascii="Arial Narrow" w:eastAsia="Arial Narrow" w:hAnsi="Arial Narrow" w:cs="Arial Narrow"/>
          <w:sz w:val="18"/>
          <w:szCs w:val="18"/>
        </w:rPr>
        <w:t>ernet are never totally secure. SISLEY therefore assumes no liability in case of an Internet communication failure or any other case of</w:t>
      </w:r>
      <w:r>
        <w:rPr>
          <w:rFonts w:ascii="Arial Narrow" w:eastAsia="Arial Narrow" w:hAnsi="Arial Narrow" w:cs="Arial Narrow"/>
          <w:strike/>
          <w:sz w:val="18"/>
          <w:szCs w:val="18"/>
        </w:rPr>
        <w:t xml:space="preserve"> </w:t>
      </w:r>
      <w:r>
        <w:rPr>
          <w:rFonts w:ascii="Arial Narrow" w:eastAsia="Arial Narrow" w:hAnsi="Arial Narrow" w:cs="Arial Narrow"/>
          <w:sz w:val="18"/>
          <w:szCs w:val="18"/>
        </w:rPr>
        <w:t>unforeseen circumstances.</w:t>
      </w:r>
    </w:p>
    <w:p w14:paraId="000000A7" w14:textId="77777777" w:rsidR="00C861A3" w:rsidRDefault="00C861A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A8" w14:textId="77777777" w:rsidR="00C861A3" w:rsidRDefault="00C861A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A9" w14:textId="77777777" w:rsidR="00C861A3" w:rsidRDefault="00C861A3">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AA" w14:textId="77777777" w:rsidR="00C861A3" w:rsidRDefault="00C65EE3">
      <w:pPr>
        <w:numPr>
          <w:ilvl w:val="0"/>
          <w:numId w:val="1"/>
        </w:numPr>
        <w:tabs>
          <w:tab w:val="left" w:pos="426"/>
        </w:tabs>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WHAT PROTECTION IS THERE WHEN TRANSFERRING DATA OUTSIDE SINGAPORE?</w:t>
      </w:r>
    </w:p>
    <w:p w14:paraId="000000AB" w14:textId="77777777" w:rsidR="00C861A3" w:rsidRDefault="00C861A3">
      <w:pPr>
        <w:jc w:val="both"/>
        <w:rPr>
          <w:rFonts w:ascii="Arial Narrow" w:eastAsia="Arial Narrow" w:hAnsi="Arial Narrow" w:cs="Arial Narrow"/>
          <w:sz w:val="18"/>
          <w:szCs w:val="18"/>
        </w:rPr>
      </w:pPr>
    </w:p>
    <w:p w14:paraId="000000AC" w14:textId="77777777" w:rsidR="00C861A3" w:rsidRDefault="00C65EE3">
      <w:pPr>
        <w:jc w:val="both"/>
        <w:rPr>
          <w:rFonts w:ascii="Arial Narrow" w:eastAsia="Arial Narrow" w:hAnsi="Arial Narrow" w:cs="Arial Narrow"/>
          <w:color w:val="000000"/>
          <w:sz w:val="18"/>
          <w:szCs w:val="18"/>
        </w:rPr>
      </w:pPr>
      <w:r>
        <w:rPr>
          <w:rFonts w:ascii="Arial Narrow" w:eastAsia="Arial Narrow" w:hAnsi="Arial Narrow" w:cs="Arial Narrow"/>
          <w:sz w:val="18"/>
          <w:szCs w:val="18"/>
        </w:rPr>
        <w:t xml:space="preserve">In order to fulfil the </w:t>
      </w:r>
      <w:r>
        <w:rPr>
          <w:rFonts w:ascii="Arial Narrow" w:eastAsia="Arial Narrow" w:hAnsi="Arial Narrow" w:cs="Arial Narrow"/>
          <w:sz w:val="18"/>
          <w:szCs w:val="18"/>
        </w:rPr>
        <w:t xml:space="preserve">purposes defined by SISLEY, your data </w:t>
      </w:r>
      <w:proofErr w:type="gramStart"/>
      <w:r>
        <w:rPr>
          <w:rFonts w:ascii="Arial Narrow" w:eastAsia="Arial Narrow" w:hAnsi="Arial Narrow" w:cs="Arial Narrow"/>
          <w:sz w:val="18"/>
          <w:szCs w:val="18"/>
        </w:rPr>
        <w:t>may be transmitted</w:t>
      </w:r>
      <w:proofErr w:type="gramEnd"/>
      <w:r>
        <w:rPr>
          <w:rFonts w:ascii="Arial Narrow" w:eastAsia="Arial Narrow" w:hAnsi="Arial Narrow" w:cs="Arial Narrow"/>
          <w:sz w:val="18"/>
          <w:szCs w:val="18"/>
        </w:rPr>
        <w:t xml:space="preserve"> </w:t>
      </w:r>
      <w:r>
        <w:rPr>
          <w:rFonts w:ascii="Arial Narrow" w:eastAsia="Arial Narrow" w:hAnsi="Arial Narrow" w:cs="Arial Narrow"/>
          <w:color w:val="000000"/>
          <w:sz w:val="18"/>
          <w:szCs w:val="18"/>
        </w:rPr>
        <w:t xml:space="preserve">to countries outside </w:t>
      </w:r>
      <w:r>
        <w:rPr>
          <w:rFonts w:ascii="Arial Narrow" w:eastAsia="Arial Narrow" w:hAnsi="Arial Narrow" w:cs="Arial Narrow"/>
          <w:sz w:val="18"/>
          <w:szCs w:val="18"/>
        </w:rPr>
        <w:t>Singapore</w:t>
      </w:r>
      <w:r>
        <w:rPr>
          <w:rFonts w:ascii="Arial Narrow" w:eastAsia="Arial Narrow" w:hAnsi="Arial Narrow" w:cs="Arial Narrow"/>
          <w:color w:val="000000"/>
          <w:sz w:val="18"/>
          <w:szCs w:val="18"/>
        </w:rPr>
        <w:t xml:space="preserve"> that do not have an adequate level of data protection</w:t>
      </w:r>
      <w:r>
        <w:rPr>
          <w:rFonts w:ascii="Arial Narrow" w:eastAsia="Arial Narrow" w:hAnsi="Arial Narrow" w:cs="Arial Narrow"/>
          <w:sz w:val="18"/>
          <w:szCs w:val="18"/>
        </w:rPr>
        <w:t>.</w:t>
      </w:r>
    </w:p>
    <w:p w14:paraId="000000AD" w14:textId="77777777" w:rsidR="00C861A3" w:rsidRDefault="00C861A3">
      <w:pPr>
        <w:jc w:val="both"/>
        <w:rPr>
          <w:rFonts w:ascii="Arial Narrow" w:eastAsia="Arial Narrow" w:hAnsi="Arial Narrow" w:cs="Arial Narrow"/>
          <w:color w:val="000000"/>
          <w:sz w:val="18"/>
          <w:szCs w:val="18"/>
        </w:rPr>
      </w:pPr>
    </w:p>
    <w:p w14:paraId="000000AE"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color w:val="000000"/>
          <w:sz w:val="18"/>
          <w:szCs w:val="18"/>
        </w:rPr>
        <w:t xml:space="preserve">Before your data </w:t>
      </w:r>
      <w:proofErr w:type="gramStart"/>
      <w:r>
        <w:rPr>
          <w:rFonts w:ascii="Arial Narrow" w:eastAsia="Arial Narrow" w:hAnsi="Arial Narrow" w:cs="Arial Narrow"/>
          <w:color w:val="000000"/>
          <w:sz w:val="18"/>
          <w:szCs w:val="18"/>
        </w:rPr>
        <w:t>are transmitted</w:t>
      </w:r>
      <w:proofErr w:type="gramEnd"/>
      <w:r>
        <w:rPr>
          <w:rFonts w:ascii="Arial Narrow" w:eastAsia="Arial Narrow" w:hAnsi="Arial Narrow" w:cs="Arial Narrow"/>
          <w:color w:val="000000"/>
          <w:sz w:val="18"/>
          <w:szCs w:val="18"/>
        </w:rPr>
        <w:t xml:space="preserve"> to these countries, SISLEY will </w:t>
      </w:r>
      <w:r>
        <w:rPr>
          <w:rFonts w:ascii="Arial Narrow" w:eastAsia="Arial Narrow" w:hAnsi="Arial Narrow" w:cs="Arial Narrow"/>
          <w:sz w:val="18"/>
          <w:szCs w:val="18"/>
        </w:rPr>
        <w:t>ensure that the recipients provide a standard o</w:t>
      </w:r>
      <w:r>
        <w:rPr>
          <w:rFonts w:ascii="Arial Narrow" w:eastAsia="Arial Narrow" w:hAnsi="Arial Narrow" w:cs="Arial Narrow"/>
          <w:sz w:val="18"/>
          <w:szCs w:val="18"/>
        </w:rPr>
        <w:t xml:space="preserve">f protection at least comparable to the protection under the PDPA or that the transfer is otherwise in accordance with the PDPA. </w:t>
      </w:r>
    </w:p>
    <w:p w14:paraId="000000AF" w14:textId="77777777" w:rsidR="00C861A3" w:rsidRDefault="00C861A3">
      <w:pPr>
        <w:jc w:val="both"/>
        <w:rPr>
          <w:rFonts w:ascii="Arial Narrow" w:eastAsia="Arial Narrow" w:hAnsi="Arial Narrow" w:cs="Arial Narrow"/>
          <w:sz w:val="18"/>
          <w:szCs w:val="18"/>
        </w:rPr>
      </w:pPr>
    </w:p>
    <w:p w14:paraId="000000B0" w14:textId="77777777" w:rsidR="00C861A3" w:rsidRDefault="00C861A3">
      <w:pPr>
        <w:jc w:val="both"/>
        <w:rPr>
          <w:rFonts w:ascii="Arial Narrow" w:eastAsia="Arial Narrow" w:hAnsi="Arial Narrow" w:cs="Arial Narrow"/>
          <w:sz w:val="18"/>
          <w:szCs w:val="18"/>
        </w:rPr>
      </w:pPr>
    </w:p>
    <w:p w14:paraId="000000B1" w14:textId="77777777" w:rsidR="00C861A3" w:rsidRDefault="00C861A3">
      <w:pPr>
        <w:jc w:val="both"/>
        <w:rPr>
          <w:rFonts w:ascii="Arial Narrow" w:eastAsia="Arial Narrow" w:hAnsi="Arial Narrow" w:cs="Arial Narrow"/>
          <w:sz w:val="18"/>
          <w:szCs w:val="18"/>
        </w:rPr>
      </w:pPr>
    </w:p>
    <w:p w14:paraId="000000B2" w14:textId="77777777" w:rsidR="00C861A3" w:rsidRDefault="00C65EE3">
      <w:pPr>
        <w:numPr>
          <w:ilvl w:val="0"/>
          <w:numId w:val="1"/>
        </w:numPr>
        <w:tabs>
          <w:tab w:val="left" w:pos="426"/>
        </w:tabs>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WHAT IS THE COOKIE POLICY?</w:t>
      </w:r>
    </w:p>
    <w:p w14:paraId="000000B3" w14:textId="77777777" w:rsidR="00C861A3" w:rsidRDefault="00C861A3">
      <w:pPr>
        <w:jc w:val="both"/>
        <w:rPr>
          <w:rFonts w:ascii="Arial Narrow" w:eastAsia="Arial Narrow" w:hAnsi="Arial Narrow" w:cs="Arial Narrow"/>
          <w:sz w:val="18"/>
          <w:szCs w:val="18"/>
        </w:rPr>
      </w:pPr>
    </w:p>
    <w:p w14:paraId="000000B4" w14:textId="77777777" w:rsidR="00C861A3" w:rsidRDefault="00C65EE3">
      <w:pPr>
        <w:jc w:val="both"/>
        <w:rPr>
          <w:rFonts w:ascii="Arial Narrow" w:eastAsia="Arial Narrow" w:hAnsi="Arial Narrow" w:cs="Arial Narrow"/>
          <w:sz w:val="18"/>
          <w:szCs w:val="18"/>
          <w:shd w:val="clear" w:color="auto" w:fill="F8F9FA"/>
        </w:rPr>
      </w:pPr>
      <w:r>
        <w:rPr>
          <w:rFonts w:ascii="Arial Narrow" w:eastAsia="Arial Narrow" w:hAnsi="Arial Narrow" w:cs="Arial Narrow"/>
          <w:sz w:val="18"/>
          <w:szCs w:val="18"/>
        </w:rPr>
        <w:t xml:space="preserve">To find out more about our cookie policy, please visit our cookie section: </w:t>
      </w:r>
      <w:hyperlink r:id="rId8">
        <w:r>
          <w:rPr>
            <w:rFonts w:ascii="Arial Narrow" w:eastAsia="Arial Narrow" w:hAnsi="Arial Narrow" w:cs="Arial Narrow"/>
            <w:color w:val="0000FF"/>
            <w:sz w:val="18"/>
            <w:szCs w:val="18"/>
            <w:u w:val="single"/>
          </w:rPr>
          <w:t>https://www.sisley-paris.com/en-SG/use-of-cookies/</w:t>
        </w:r>
      </w:hyperlink>
    </w:p>
    <w:p w14:paraId="000000B5" w14:textId="77777777" w:rsidR="00C861A3" w:rsidRDefault="00C861A3">
      <w:pPr>
        <w:jc w:val="both"/>
        <w:rPr>
          <w:rFonts w:ascii="Arial Narrow" w:eastAsia="Arial Narrow" w:hAnsi="Arial Narrow" w:cs="Arial Narrow"/>
          <w:sz w:val="18"/>
          <w:szCs w:val="18"/>
          <w:shd w:val="clear" w:color="auto" w:fill="F8F9FA"/>
        </w:rPr>
      </w:pPr>
    </w:p>
    <w:p w14:paraId="000000B6" w14:textId="77777777" w:rsidR="00C861A3" w:rsidRDefault="00C861A3">
      <w:pPr>
        <w:jc w:val="both"/>
        <w:rPr>
          <w:rFonts w:ascii="Arial Narrow" w:eastAsia="Arial Narrow" w:hAnsi="Arial Narrow" w:cs="Arial Narrow"/>
          <w:sz w:val="18"/>
          <w:szCs w:val="18"/>
        </w:rPr>
      </w:pPr>
    </w:p>
    <w:p w14:paraId="000000B7" w14:textId="77777777" w:rsidR="00C861A3" w:rsidRDefault="00C861A3">
      <w:pPr>
        <w:jc w:val="both"/>
        <w:rPr>
          <w:rFonts w:ascii="Arial Narrow" w:eastAsia="Arial Narrow" w:hAnsi="Arial Narrow" w:cs="Arial Narrow"/>
          <w:sz w:val="18"/>
          <w:szCs w:val="18"/>
        </w:rPr>
      </w:pPr>
    </w:p>
    <w:p w14:paraId="000000B8" w14:textId="77777777" w:rsidR="00C861A3" w:rsidRDefault="00C65EE3">
      <w:pPr>
        <w:pStyle w:val="Titre1"/>
        <w:numPr>
          <w:ilvl w:val="0"/>
          <w:numId w:val="1"/>
        </w:numPr>
        <w:spacing w:before="0"/>
        <w:rPr>
          <w:smallCaps/>
        </w:rPr>
      </w:pPr>
      <w:r>
        <w:rPr>
          <w:smallCaps/>
        </w:rPr>
        <w:t>WHAT ARE YOUR RIGHTS?</w:t>
      </w:r>
    </w:p>
    <w:p w14:paraId="000000B9" w14:textId="77777777" w:rsidR="00C861A3" w:rsidRDefault="00C861A3">
      <w:pPr>
        <w:jc w:val="both"/>
        <w:rPr>
          <w:rFonts w:ascii="Arial Narrow" w:eastAsia="Arial Narrow" w:hAnsi="Arial Narrow" w:cs="Arial Narrow"/>
          <w:sz w:val="18"/>
          <w:szCs w:val="18"/>
        </w:rPr>
      </w:pPr>
    </w:p>
    <w:p w14:paraId="000000BA"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In accordance with the PDPA, you may exercise the following rights in respect of your personal data by sending:</w:t>
      </w:r>
    </w:p>
    <w:p w14:paraId="000000BB" w14:textId="77777777" w:rsidR="00C861A3" w:rsidRDefault="00C65EE3">
      <w:pPr>
        <w:numPr>
          <w:ilvl w:val="0"/>
          <w:numId w:val="8"/>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An email through the "Contact us" section of the Site or,</w:t>
      </w:r>
    </w:p>
    <w:p w14:paraId="000000BC" w14:textId="77777777" w:rsidR="00C861A3" w:rsidRDefault="00C65EE3">
      <w:pPr>
        <w:numPr>
          <w:ilvl w:val="0"/>
          <w:numId w:val="8"/>
        </w:num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A letter to the following address: SISLEY SINGAPORE PTE LTD., 3 </w:t>
      </w:r>
      <w:proofErr w:type="spellStart"/>
      <w:r>
        <w:rPr>
          <w:rFonts w:ascii="Arial Narrow" w:eastAsia="Arial Narrow" w:hAnsi="Arial Narrow" w:cs="Arial Narrow"/>
          <w:color w:val="000000"/>
          <w:sz w:val="18"/>
          <w:szCs w:val="18"/>
        </w:rPr>
        <w:t>Killiney</w:t>
      </w:r>
      <w:proofErr w:type="spellEnd"/>
      <w:r>
        <w:rPr>
          <w:rFonts w:ascii="Arial Narrow" w:eastAsia="Arial Narrow" w:hAnsi="Arial Narrow" w:cs="Arial Narrow"/>
          <w:color w:val="000000"/>
          <w:sz w:val="18"/>
          <w:szCs w:val="18"/>
        </w:rPr>
        <w:t xml:space="preserve"> Road #05-02, </w:t>
      </w:r>
      <w:proofErr w:type="spellStart"/>
      <w:r>
        <w:rPr>
          <w:rFonts w:ascii="Arial Narrow" w:eastAsia="Arial Narrow" w:hAnsi="Arial Narrow" w:cs="Arial Narrow"/>
          <w:color w:val="000000"/>
          <w:sz w:val="18"/>
          <w:szCs w:val="18"/>
        </w:rPr>
        <w:t>Winsland</w:t>
      </w:r>
      <w:proofErr w:type="spellEnd"/>
      <w:r>
        <w:rPr>
          <w:rFonts w:ascii="Arial Narrow" w:eastAsia="Arial Narrow" w:hAnsi="Arial Narrow" w:cs="Arial Narrow"/>
          <w:color w:val="000000"/>
          <w:sz w:val="18"/>
          <w:szCs w:val="18"/>
        </w:rPr>
        <w:t xml:space="preserve"> House 1, Singapore 239519.</w:t>
      </w:r>
    </w:p>
    <w:p w14:paraId="000000BD" w14:textId="77777777" w:rsidR="00C861A3" w:rsidRDefault="00C861A3">
      <w:pPr>
        <w:rPr>
          <w:rFonts w:ascii="Arial Narrow" w:eastAsia="Arial Narrow" w:hAnsi="Arial Narrow" w:cs="Arial Narrow"/>
          <w:sz w:val="18"/>
          <w:szCs w:val="18"/>
        </w:rPr>
      </w:pPr>
    </w:p>
    <w:p w14:paraId="000000BE"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b/>
          <w:bCs/>
          <w:sz w:val="18"/>
          <w:szCs w:val="18"/>
        </w:rPr>
        <w:t>Withdrawal of consent:</w:t>
      </w:r>
      <w:r>
        <w:rPr>
          <w:rFonts w:ascii="Arial Narrow" w:eastAsia="Arial Narrow" w:hAnsi="Arial Narrow" w:cs="Arial Narrow"/>
          <w:sz w:val="18"/>
          <w:szCs w:val="18"/>
        </w:rPr>
        <w:t xml:space="preserve"> Where the processing </w:t>
      </w:r>
      <w:proofErr w:type="gramStart"/>
      <w:r>
        <w:rPr>
          <w:rFonts w:ascii="Arial Narrow" w:eastAsia="Arial Narrow" w:hAnsi="Arial Narrow" w:cs="Arial Narrow"/>
          <w:sz w:val="18"/>
          <w:szCs w:val="18"/>
        </w:rPr>
        <w:t>is</w:t>
      </w:r>
      <w:proofErr w:type="gramEnd"/>
      <w:r>
        <w:rPr>
          <w:rFonts w:ascii="Arial Narrow" w:eastAsia="Arial Narrow" w:hAnsi="Arial Narrow" w:cs="Arial Narrow"/>
          <w:sz w:val="18"/>
          <w:szCs w:val="18"/>
        </w:rPr>
        <w:t xml:space="preserve"> based on your consent, you </w:t>
      </w:r>
      <w:r>
        <w:rPr>
          <w:rFonts w:ascii="Arial Narrow" w:eastAsia="Arial Narrow" w:hAnsi="Arial Narrow" w:cs="Arial Narrow"/>
          <w:sz w:val="18"/>
          <w:szCs w:val="18"/>
        </w:rPr>
        <w:t xml:space="preserve">also have the right to withdraw this consent at any time, by submitting your request in writing or via email, without prejudicing the lawfulness of the processing based on this consent made before its withdrawal. </w:t>
      </w:r>
      <w:proofErr w:type="gramStart"/>
      <w:r>
        <w:rPr>
          <w:rFonts w:ascii="Arial Narrow" w:eastAsia="Arial Narrow" w:hAnsi="Arial Narrow" w:cs="Arial Narrow"/>
          <w:sz w:val="18"/>
          <w:szCs w:val="18"/>
        </w:rPr>
        <w:t>Upon receipt of your written request to wit</w:t>
      </w:r>
      <w:r>
        <w:rPr>
          <w:rFonts w:ascii="Arial Narrow" w:eastAsia="Arial Narrow" w:hAnsi="Arial Narrow" w:cs="Arial Narrow"/>
          <w:sz w:val="18"/>
          <w:szCs w:val="18"/>
        </w:rPr>
        <w:t>hdraw your consent, SISLEY may require reasonable time (depending on the complexity of the request and its impact on our relationship with you) for your request to be processed and for SISLEY to notify you of the consequences of SISLEY acceding to the same</w:t>
      </w:r>
      <w:r>
        <w:rPr>
          <w:rFonts w:ascii="Arial Narrow" w:eastAsia="Arial Narrow" w:hAnsi="Arial Narrow" w:cs="Arial Narrow"/>
          <w:sz w:val="18"/>
          <w:szCs w:val="18"/>
        </w:rPr>
        <w:t>, including any legal consequences which may affect your rights and liabilities to us.</w:t>
      </w:r>
      <w:proofErr w:type="gramEnd"/>
      <w:r>
        <w:rPr>
          <w:rFonts w:ascii="Arial Narrow" w:eastAsia="Arial Narrow" w:hAnsi="Arial Narrow" w:cs="Arial Narrow"/>
          <w:sz w:val="18"/>
          <w:szCs w:val="18"/>
        </w:rPr>
        <w:t xml:space="preserve"> In general, we shall seek to process your request within 10 business days of receiving it. Please note that withdrawing consent does not affect our right to continue to </w:t>
      </w:r>
      <w:r>
        <w:rPr>
          <w:rFonts w:ascii="Arial Narrow" w:eastAsia="Arial Narrow" w:hAnsi="Arial Narrow" w:cs="Arial Narrow"/>
          <w:sz w:val="18"/>
          <w:szCs w:val="18"/>
        </w:rPr>
        <w:t>collect, use and disclose personal data where such collection, use and disclose without consent is permitted or required under applicable laws.</w:t>
      </w:r>
    </w:p>
    <w:p w14:paraId="000000BF" w14:textId="77777777"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b/>
          <w:bCs/>
          <w:sz w:val="18"/>
          <w:szCs w:val="18"/>
        </w:rPr>
        <w:t>Access and correction:</w:t>
      </w:r>
      <w:r>
        <w:rPr>
          <w:rFonts w:ascii="Arial Narrow" w:eastAsia="Arial Narrow" w:hAnsi="Arial Narrow" w:cs="Arial Narrow"/>
          <w:sz w:val="18"/>
          <w:szCs w:val="18"/>
        </w:rPr>
        <w:t xml:space="preserve"> You may make (a) an access request for access to a copy of the personal data which we hol</w:t>
      </w:r>
      <w:r>
        <w:rPr>
          <w:rFonts w:ascii="Arial Narrow" w:eastAsia="Arial Narrow" w:hAnsi="Arial Narrow" w:cs="Arial Narrow"/>
          <w:sz w:val="18"/>
          <w:szCs w:val="18"/>
        </w:rPr>
        <w:t xml:space="preserve">d about you or information about the ways in which we use or disclose your personal data, or (b) a correction request to correct or update any of your personal data which we hold about you. </w:t>
      </w:r>
    </w:p>
    <w:p w14:paraId="000000C0" w14:textId="77777777"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Please note that a reasonable fee </w:t>
      </w:r>
      <w:proofErr w:type="gramStart"/>
      <w:r>
        <w:rPr>
          <w:rFonts w:ascii="Arial Narrow" w:eastAsia="Arial Narrow" w:hAnsi="Arial Narrow" w:cs="Arial Narrow"/>
          <w:sz w:val="18"/>
          <w:szCs w:val="18"/>
        </w:rPr>
        <w:t>may be charged</w:t>
      </w:r>
      <w:proofErr w:type="gramEnd"/>
      <w:r>
        <w:rPr>
          <w:rFonts w:ascii="Arial Narrow" w:eastAsia="Arial Narrow" w:hAnsi="Arial Narrow" w:cs="Arial Narrow"/>
          <w:sz w:val="18"/>
          <w:szCs w:val="18"/>
        </w:rPr>
        <w:t xml:space="preserve"> for an access re</w:t>
      </w:r>
      <w:r>
        <w:rPr>
          <w:rFonts w:ascii="Arial Narrow" w:eastAsia="Arial Narrow" w:hAnsi="Arial Narrow" w:cs="Arial Narrow"/>
          <w:sz w:val="18"/>
          <w:szCs w:val="18"/>
        </w:rPr>
        <w:t xml:space="preserve">quest. If so, SISLEY will inform you of the fee before processing your request. </w:t>
      </w:r>
    </w:p>
    <w:p w14:paraId="000000C1" w14:textId="77777777" w:rsidR="00C861A3" w:rsidRDefault="00C861A3">
      <w:pPr>
        <w:jc w:val="both"/>
        <w:rPr>
          <w:rFonts w:ascii="Arial Narrow" w:eastAsia="Arial Narrow" w:hAnsi="Arial Narrow" w:cs="Arial Narrow"/>
          <w:sz w:val="18"/>
          <w:szCs w:val="18"/>
        </w:rPr>
      </w:pPr>
    </w:p>
    <w:p w14:paraId="000000C2" w14:textId="77777777" w:rsidR="00C861A3" w:rsidRDefault="00C861A3">
      <w:pPr>
        <w:jc w:val="both"/>
        <w:rPr>
          <w:rFonts w:ascii="Arial Narrow" w:eastAsia="Arial Narrow" w:hAnsi="Arial Narrow" w:cs="Arial Narrow"/>
          <w:sz w:val="18"/>
          <w:szCs w:val="18"/>
        </w:rPr>
      </w:pPr>
    </w:p>
    <w:p w14:paraId="000000C3" w14:textId="77777777" w:rsidR="00C861A3" w:rsidRDefault="00C65EE3">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SISLEY will respond to your request as soon as reasonably possible. In general, our response will be within </w:t>
      </w:r>
      <w:proofErr w:type="gramStart"/>
      <w:r>
        <w:rPr>
          <w:rFonts w:ascii="Arial Narrow" w:eastAsia="Arial Narrow" w:hAnsi="Arial Narrow" w:cs="Arial Narrow"/>
          <w:sz w:val="18"/>
          <w:szCs w:val="18"/>
        </w:rPr>
        <w:t>thirty (30)</w:t>
      </w:r>
      <w:proofErr w:type="gramEnd"/>
      <w:r>
        <w:rPr>
          <w:rFonts w:ascii="Arial Narrow" w:eastAsia="Arial Narrow" w:hAnsi="Arial Narrow" w:cs="Arial Narrow"/>
          <w:sz w:val="18"/>
          <w:szCs w:val="18"/>
        </w:rPr>
        <w:t xml:space="preserve"> business days. Should we not be able to respond to yo</w:t>
      </w:r>
      <w:r>
        <w:rPr>
          <w:rFonts w:ascii="Arial Narrow" w:eastAsia="Arial Narrow" w:hAnsi="Arial Narrow" w:cs="Arial Narrow"/>
          <w:sz w:val="18"/>
          <w:szCs w:val="18"/>
        </w:rPr>
        <w:t xml:space="preserve">ur request within </w:t>
      </w:r>
      <w:proofErr w:type="gramStart"/>
      <w:r>
        <w:rPr>
          <w:rFonts w:ascii="Arial Narrow" w:eastAsia="Arial Narrow" w:hAnsi="Arial Narrow" w:cs="Arial Narrow"/>
          <w:sz w:val="18"/>
          <w:szCs w:val="18"/>
        </w:rPr>
        <w:t>thirty (30) days</w:t>
      </w:r>
      <w:proofErr w:type="gramEnd"/>
      <w:r>
        <w:rPr>
          <w:rFonts w:ascii="Arial Narrow" w:eastAsia="Arial Narrow" w:hAnsi="Arial Narrow" w:cs="Arial Narrow"/>
          <w:sz w:val="18"/>
          <w:szCs w:val="18"/>
        </w:rPr>
        <w:t xml:space="preserve"> after receiving your request, we will inform you in writing within thirty (30) days of the time by which we will be able to respond to your request. If we are unable to provide you with any personal data or to make a corr</w:t>
      </w:r>
      <w:r>
        <w:rPr>
          <w:rFonts w:ascii="Arial Narrow" w:eastAsia="Arial Narrow" w:hAnsi="Arial Narrow" w:cs="Arial Narrow"/>
          <w:sz w:val="18"/>
          <w:szCs w:val="18"/>
        </w:rPr>
        <w:t>ection requested by you, we shall generally inform you of the reasons why we are unable to do so (except where we are not required to do so under the PDPA).</w:t>
      </w:r>
    </w:p>
    <w:p w14:paraId="000000C4" w14:textId="77777777" w:rsidR="00C861A3" w:rsidRDefault="00C65EE3">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SISLEY generally relies on personal data provided by you (or your </w:t>
      </w:r>
      <w:proofErr w:type="spellStart"/>
      <w:r>
        <w:rPr>
          <w:rFonts w:ascii="Arial Narrow" w:eastAsia="Arial Narrow" w:hAnsi="Arial Narrow" w:cs="Arial Narrow"/>
          <w:sz w:val="18"/>
          <w:szCs w:val="18"/>
        </w:rPr>
        <w:t>authorised</w:t>
      </w:r>
      <w:proofErr w:type="spellEnd"/>
      <w:r>
        <w:rPr>
          <w:rFonts w:ascii="Arial Narrow" w:eastAsia="Arial Narrow" w:hAnsi="Arial Narrow" w:cs="Arial Narrow"/>
          <w:sz w:val="18"/>
          <w:szCs w:val="18"/>
        </w:rPr>
        <w:t xml:space="preserve"> representative). In or</w:t>
      </w:r>
      <w:r>
        <w:rPr>
          <w:rFonts w:ascii="Arial Narrow" w:eastAsia="Arial Narrow" w:hAnsi="Arial Narrow" w:cs="Arial Narrow"/>
          <w:sz w:val="18"/>
          <w:szCs w:val="18"/>
        </w:rPr>
        <w:t>der to ensure that your personal data is current, complete and accurate, please update us if there are changes to your personal data.</w:t>
      </w:r>
    </w:p>
    <w:p w14:paraId="000000C5" w14:textId="77777777" w:rsidR="00C861A3" w:rsidRDefault="00C861A3">
      <w:pPr>
        <w:jc w:val="both"/>
        <w:rPr>
          <w:rFonts w:ascii="Arial Narrow" w:eastAsia="Arial Narrow" w:hAnsi="Arial Narrow" w:cs="Arial Narrow"/>
          <w:sz w:val="18"/>
          <w:szCs w:val="18"/>
        </w:rPr>
      </w:pPr>
    </w:p>
    <w:p w14:paraId="000000C6" w14:textId="77777777" w:rsidR="00C861A3" w:rsidRDefault="00C861A3">
      <w:pPr>
        <w:jc w:val="both"/>
        <w:rPr>
          <w:rFonts w:ascii="Arial Narrow" w:eastAsia="Arial Narrow" w:hAnsi="Arial Narrow" w:cs="Arial Narrow"/>
          <w:sz w:val="18"/>
          <w:szCs w:val="18"/>
        </w:rPr>
      </w:pPr>
    </w:p>
    <w:p w14:paraId="000000C7" w14:textId="77777777" w:rsidR="00C861A3" w:rsidRDefault="00C65EE3">
      <w:pPr>
        <w:rPr>
          <w:rFonts w:ascii="Arial Narrow" w:eastAsia="Arial Narrow" w:hAnsi="Arial Narrow" w:cs="Arial Narrow"/>
          <w:sz w:val="18"/>
          <w:szCs w:val="18"/>
        </w:rPr>
      </w:pPr>
      <w:r>
        <w:rPr>
          <w:rFonts w:ascii="Arial Narrow" w:eastAsia="Arial Narrow" w:hAnsi="Arial Narrow" w:cs="Arial Narrow"/>
          <w:sz w:val="18"/>
          <w:szCs w:val="18"/>
        </w:rPr>
        <w:t>If you consider the answer provided by SISLEY is not satisfying, you have the right to lodge a complaint with the competent supervisory authority.</w:t>
      </w:r>
    </w:p>
    <w:p w14:paraId="000000C8" w14:textId="77777777" w:rsidR="00C861A3" w:rsidRDefault="00C861A3">
      <w:pPr>
        <w:rPr>
          <w:rFonts w:ascii="Arial Narrow" w:eastAsia="Arial Narrow" w:hAnsi="Arial Narrow" w:cs="Arial Narrow"/>
          <w:sz w:val="18"/>
          <w:szCs w:val="18"/>
        </w:rPr>
      </w:pPr>
    </w:p>
    <w:p w14:paraId="000000C9" w14:textId="77777777" w:rsidR="00C861A3" w:rsidRDefault="00C861A3">
      <w:pPr>
        <w:rPr>
          <w:rFonts w:ascii="Arial Narrow" w:eastAsia="Arial Narrow" w:hAnsi="Arial Narrow" w:cs="Arial Narrow"/>
          <w:sz w:val="18"/>
          <w:szCs w:val="18"/>
        </w:rPr>
      </w:pPr>
    </w:p>
    <w:p w14:paraId="000000CA" w14:textId="77777777" w:rsidR="00C861A3" w:rsidRDefault="00C861A3">
      <w:pPr>
        <w:rPr>
          <w:rFonts w:ascii="Arial Narrow" w:eastAsia="Arial Narrow" w:hAnsi="Arial Narrow" w:cs="Arial Narrow"/>
          <w:sz w:val="18"/>
          <w:szCs w:val="18"/>
        </w:rPr>
      </w:pPr>
    </w:p>
    <w:sectPr w:rsidR="00C861A3">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217A0B2A-7402-4898-87EF-01867DE4801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DD50379-247B-4301-872A-8450F0EABD90}"/>
    <w:embedBold r:id="rId3" w:fontKey="{599EDC56-7B0D-45AD-8DF9-005CA2E7DEE2}"/>
  </w:font>
  <w:font w:name="Arial Narrow">
    <w:panose1 w:val="020B0606020202030204"/>
    <w:charset w:val="00"/>
    <w:family w:val="swiss"/>
    <w:pitch w:val="variable"/>
    <w:sig w:usb0="00000287" w:usb1="00000800" w:usb2="00000000" w:usb3="00000000" w:csb0="0000009F" w:csb1="00000000"/>
    <w:embedRegular r:id="rId4" w:fontKey="{6E71D045-4447-4159-BDC3-4771B339FABF}"/>
    <w:embedBold r:id="rId5" w:fontKey="{144DFCC5-F3BA-4725-A02F-9693D9E6133E}"/>
    <w:embedItalic r:id="rId6" w:fontKey="{00D3BA8A-C0E2-4651-A020-779EC23E39B0}"/>
  </w:font>
  <w:font w:name="Cambria">
    <w:panose1 w:val="02040503050406030204"/>
    <w:charset w:val="00"/>
    <w:family w:val="roman"/>
    <w:pitch w:val="variable"/>
    <w:sig w:usb0="E00006FF" w:usb1="420024FF" w:usb2="02000000" w:usb3="00000000" w:csb0="0000019F" w:csb1="00000000"/>
    <w:embedRegular r:id="rId7" w:fontKey="{4B560B25-47FC-4437-A3C8-873A7BEE9BC5}"/>
    <w:embedItalic r:id="rId8" w:fontKey="{3D95F7FA-2A88-46F4-9B80-35E1BC04895A}"/>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9" w:fontKey="{F1B0C8A6-CD87-4CE0-9D44-BE80D5FAA3C5}"/>
  </w:font>
  <w:font w:name="Georgia">
    <w:panose1 w:val="02040502050405020303"/>
    <w:charset w:val="00"/>
    <w:family w:val="auto"/>
    <w:pitch w:val="default"/>
    <w:embedItalic r:id="rId10" w:fontKey="{B797E6DB-1744-4C19-87B6-7374A4BD5A89}"/>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7D03"/>
    <w:multiLevelType w:val="multilevel"/>
    <w:tmpl w:val="6F78B6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21714EB"/>
    <w:multiLevelType w:val="multilevel"/>
    <w:tmpl w:val="39D86642"/>
    <w:lvl w:ilvl="0">
      <w:start w:val="1"/>
      <w:numFmt w:val="decimal"/>
      <w:lvlText w:val="%1."/>
      <w:lvlJc w:val="left"/>
      <w:pPr>
        <w:ind w:left="360" w:hanging="360"/>
      </w:pPr>
      <w:rPr>
        <w:rFonts w:ascii="Arial" w:eastAsia="Arial" w:hAnsi="Arial" w:cs="Arial"/>
        <w:b/>
        <w:bCs/>
        <w:i w:val="0"/>
        <w:iCs w:val="0"/>
        <w:sz w:val="18"/>
        <w:szCs w:val="18"/>
      </w:rPr>
    </w:lvl>
    <w:lvl w:ilvl="1">
      <w:start w:val="1"/>
      <w:numFmt w:val="decimal"/>
      <w:lvlText w:val="%1.%2"/>
      <w:lvlJc w:val="left"/>
      <w:pPr>
        <w:ind w:left="576" w:hanging="576"/>
      </w:pPr>
      <w:rPr>
        <w:rFonts w:ascii="Arial" w:eastAsia="Arial" w:hAnsi="Arial" w:cs="Arial"/>
        <w:sz w:val="18"/>
        <w:szCs w:val="1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9EC1095"/>
    <w:multiLevelType w:val="multilevel"/>
    <w:tmpl w:val="AA18CD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BC140E2"/>
    <w:multiLevelType w:val="multilevel"/>
    <w:tmpl w:val="CF185F3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2D670984"/>
    <w:multiLevelType w:val="multilevel"/>
    <w:tmpl w:val="7766EC94"/>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pStyle w:val="Titre7"/>
      <w:lvlText w:val="●"/>
      <w:lvlJc w:val="left"/>
      <w:pPr>
        <w:ind w:left="4680" w:hanging="360"/>
      </w:pPr>
      <w:rPr>
        <w:rFonts w:ascii="Noto Sans Symbols" w:eastAsia="Noto Sans Symbols" w:hAnsi="Noto Sans Symbols" w:cs="Noto Sans Symbols"/>
      </w:rPr>
    </w:lvl>
    <w:lvl w:ilvl="7">
      <w:start w:val="1"/>
      <w:numFmt w:val="bullet"/>
      <w:pStyle w:val="Titre8"/>
      <w:lvlText w:val="o"/>
      <w:lvlJc w:val="left"/>
      <w:pPr>
        <w:ind w:left="5400" w:hanging="360"/>
      </w:pPr>
      <w:rPr>
        <w:rFonts w:ascii="Courier New" w:eastAsia="Courier New" w:hAnsi="Courier New" w:cs="Courier New"/>
      </w:rPr>
    </w:lvl>
    <w:lvl w:ilvl="8">
      <w:start w:val="1"/>
      <w:numFmt w:val="bullet"/>
      <w:pStyle w:val="Titre9"/>
      <w:lvlText w:val="▪"/>
      <w:lvlJc w:val="left"/>
      <w:pPr>
        <w:ind w:left="6120" w:hanging="360"/>
      </w:pPr>
      <w:rPr>
        <w:rFonts w:ascii="Noto Sans Symbols" w:eastAsia="Noto Sans Symbols" w:hAnsi="Noto Sans Symbols" w:cs="Noto Sans Symbols"/>
      </w:rPr>
    </w:lvl>
  </w:abstractNum>
  <w:abstractNum w:abstractNumId="5" w15:restartNumberingAfterBreak="0">
    <w:nsid w:val="334D5405"/>
    <w:multiLevelType w:val="multilevel"/>
    <w:tmpl w:val="F7ECDBD0"/>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BF6308"/>
    <w:multiLevelType w:val="multilevel"/>
    <w:tmpl w:val="0FE879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4B666E8"/>
    <w:multiLevelType w:val="multilevel"/>
    <w:tmpl w:val="5A6C7C64"/>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C7C2DD4"/>
    <w:multiLevelType w:val="multilevel"/>
    <w:tmpl w:val="B4AEF7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6C4380"/>
    <w:multiLevelType w:val="multilevel"/>
    <w:tmpl w:val="B23E7D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0454E7A"/>
    <w:multiLevelType w:val="multilevel"/>
    <w:tmpl w:val="B5921BEA"/>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7EE3979"/>
    <w:multiLevelType w:val="multilevel"/>
    <w:tmpl w:val="4E72C2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6FE04436"/>
    <w:multiLevelType w:val="multilevel"/>
    <w:tmpl w:val="00A648D4"/>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4"/>
  </w:num>
  <w:num w:numId="3">
    <w:abstractNumId w:val="10"/>
  </w:num>
  <w:num w:numId="4">
    <w:abstractNumId w:val="5"/>
  </w:num>
  <w:num w:numId="5">
    <w:abstractNumId w:val="9"/>
  </w:num>
  <w:num w:numId="6">
    <w:abstractNumId w:val="12"/>
  </w:num>
  <w:num w:numId="7">
    <w:abstractNumId w:val="6"/>
  </w:num>
  <w:num w:numId="8">
    <w:abstractNumId w:val="0"/>
  </w:num>
  <w:num w:numId="9">
    <w:abstractNumId w:val="11"/>
  </w:num>
  <w:num w:numId="10">
    <w:abstractNumId w:val="3"/>
  </w:num>
  <w:num w:numId="11">
    <w:abstractNumId w:val="7"/>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1A3"/>
    <w:rsid w:val="00C65EE3"/>
    <w:rsid w:val="00C861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0E1EC"/>
  <w15:docId w15:val="{89A86F17-5B4D-4327-A25C-A99428053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tabs>
        <w:tab w:val="left" w:pos="426"/>
      </w:tabs>
      <w:spacing w:before="240"/>
      <w:ind w:left="720" w:hanging="720"/>
      <w:jc w:val="both"/>
      <w:outlineLvl w:val="0"/>
    </w:pPr>
    <w:rPr>
      <w:rFonts w:ascii="Arial Narrow" w:eastAsia="Arial Narrow" w:hAnsi="Arial Narrow" w:cs="Arial Narrow"/>
      <w:b/>
      <w:bCs/>
      <w:sz w:val="18"/>
      <w:szCs w:val="18"/>
    </w:rPr>
  </w:style>
  <w:style w:type="paragraph" w:styleId="Titre2">
    <w:name w:val="heading 2"/>
    <w:basedOn w:val="Normal"/>
    <w:next w:val="Normal"/>
    <w:pPr>
      <w:tabs>
        <w:tab w:val="left" w:pos="426"/>
      </w:tabs>
      <w:spacing w:before="120"/>
      <w:ind w:left="1440" w:hanging="720"/>
      <w:jc w:val="both"/>
      <w:outlineLvl w:val="1"/>
    </w:pPr>
    <w:rPr>
      <w:rFonts w:ascii="Arial Narrow" w:eastAsia="Arial Narrow" w:hAnsi="Arial Narrow" w:cs="Arial Narrow"/>
      <w:sz w:val="18"/>
      <w:szCs w:val="18"/>
      <w:u w:val="single"/>
    </w:rPr>
  </w:style>
  <w:style w:type="paragraph" w:styleId="Titre3">
    <w:name w:val="heading 3"/>
    <w:basedOn w:val="Normal"/>
    <w:next w:val="Normal"/>
    <w:pPr>
      <w:tabs>
        <w:tab w:val="left" w:pos="426"/>
      </w:tabs>
      <w:spacing w:before="120"/>
      <w:ind w:left="1440" w:hanging="720"/>
      <w:jc w:val="both"/>
      <w:outlineLvl w:val="2"/>
    </w:pPr>
    <w:rPr>
      <w:rFonts w:ascii="Arial Narrow" w:eastAsia="Arial Narrow" w:hAnsi="Arial Narrow" w:cs="Arial Narrow"/>
      <w:i/>
      <w:iCs/>
      <w:sz w:val="18"/>
      <w:szCs w:val="18"/>
    </w:rPr>
  </w:style>
  <w:style w:type="paragraph" w:styleId="Titre4">
    <w:name w:val="heading 4"/>
    <w:basedOn w:val="Normal"/>
    <w:next w:val="Normal"/>
    <w:pPr>
      <w:keepNext/>
      <w:keepLines/>
      <w:spacing w:before="240" w:after="40"/>
      <w:outlineLvl w:val="3"/>
    </w:pPr>
    <w:rPr>
      <w:b/>
      <w:bCs/>
      <w:sz w:val="24"/>
      <w:szCs w:val="24"/>
    </w:rPr>
  </w:style>
  <w:style w:type="paragraph" w:styleId="Titre5">
    <w:name w:val="heading 5"/>
    <w:basedOn w:val="Normal"/>
    <w:next w:val="Normal"/>
    <w:pPr>
      <w:keepNext/>
      <w:keepLines/>
      <w:spacing w:before="200"/>
      <w:ind w:left="3600" w:hanging="720"/>
      <w:jc w:val="both"/>
      <w:outlineLvl w:val="4"/>
    </w:pPr>
    <w:rPr>
      <w:rFonts w:ascii="Cambria" w:eastAsia="Cambria" w:hAnsi="Cambria" w:cs="Cambria"/>
      <w:color w:val="243F61"/>
      <w:sz w:val="18"/>
      <w:szCs w:val="18"/>
    </w:rPr>
  </w:style>
  <w:style w:type="paragraph" w:styleId="Titre6">
    <w:name w:val="heading 6"/>
    <w:basedOn w:val="Normal"/>
    <w:next w:val="Normal"/>
    <w:pPr>
      <w:keepNext/>
      <w:keepLines/>
      <w:spacing w:before="200"/>
      <w:ind w:left="4320" w:hanging="720"/>
      <w:jc w:val="both"/>
      <w:outlineLvl w:val="5"/>
    </w:pPr>
    <w:rPr>
      <w:rFonts w:ascii="Cambria" w:eastAsia="Cambria" w:hAnsi="Cambria" w:cs="Cambria"/>
      <w:i/>
      <w:iCs/>
      <w:color w:val="243F61"/>
      <w:sz w:val="18"/>
      <w:szCs w:val="18"/>
    </w:rPr>
  </w:style>
  <w:style w:type="paragraph" w:styleId="Titre7">
    <w:name w:val="heading 7"/>
    <w:basedOn w:val="Normal"/>
    <w:next w:val="Normal"/>
    <w:link w:val="Titre7Car"/>
    <w:uiPriority w:val="9"/>
    <w:semiHidden/>
    <w:unhideWhenUsed/>
    <w:qFormat/>
    <w:rsid w:val="002D3F72"/>
    <w:pPr>
      <w:keepNext/>
      <w:keepLines/>
      <w:numPr>
        <w:ilvl w:val="6"/>
        <w:numId w:val="2"/>
      </w:numPr>
      <w:spacing w:before="200"/>
      <w:jc w:val="both"/>
      <w:outlineLvl w:val="6"/>
    </w:pPr>
    <w:rPr>
      <w:rFonts w:asciiTheme="majorHAnsi" w:eastAsiaTheme="majorEastAsia" w:hAnsiTheme="majorHAnsi" w:cstheme="majorBidi"/>
      <w:i/>
      <w:iCs/>
      <w:color w:val="404040" w:themeColor="text1" w:themeTint="BF"/>
      <w:sz w:val="18"/>
      <w:szCs w:val="18"/>
    </w:rPr>
  </w:style>
  <w:style w:type="paragraph" w:styleId="Titre8">
    <w:name w:val="heading 8"/>
    <w:basedOn w:val="Normal"/>
    <w:next w:val="Normal"/>
    <w:link w:val="Titre8Car"/>
    <w:uiPriority w:val="9"/>
    <w:semiHidden/>
    <w:unhideWhenUsed/>
    <w:qFormat/>
    <w:rsid w:val="002D3F72"/>
    <w:pPr>
      <w:keepNext/>
      <w:keepLines/>
      <w:numPr>
        <w:ilvl w:val="7"/>
        <w:numId w:val="2"/>
      </w:numPr>
      <w:spacing w:before="200"/>
      <w:jc w:val="both"/>
      <w:outlineLvl w:val="7"/>
    </w:pPr>
    <w:rPr>
      <w:rFonts w:asciiTheme="majorHAnsi" w:eastAsiaTheme="majorEastAsia" w:hAnsiTheme="majorHAnsi" w:cstheme="majorBidi"/>
      <w:color w:val="404040" w:themeColor="text1" w:themeTint="BF"/>
      <w:sz w:val="18"/>
      <w:szCs w:val="20"/>
    </w:rPr>
  </w:style>
  <w:style w:type="paragraph" w:styleId="Titre9">
    <w:name w:val="heading 9"/>
    <w:basedOn w:val="Normal"/>
    <w:next w:val="Normal"/>
    <w:link w:val="Titre9Car"/>
    <w:uiPriority w:val="9"/>
    <w:semiHidden/>
    <w:unhideWhenUsed/>
    <w:qFormat/>
    <w:rsid w:val="002D3F72"/>
    <w:pPr>
      <w:keepNext/>
      <w:keepLines/>
      <w:numPr>
        <w:ilvl w:val="8"/>
        <w:numId w:val="2"/>
      </w:numPr>
      <w:spacing w:before="200"/>
      <w:jc w:val="both"/>
      <w:outlineLvl w:val="8"/>
    </w:pPr>
    <w:rPr>
      <w:rFonts w:asciiTheme="majorHAnsi" w:eastAsiaTheme="majorEastAsia" w:hAnsiTheme="majorHAnsi" w:cstheme="majorBidi"/>
      <w:i/>
      <w:iCs/>
      <w:color w:val="404040" w:themeColor="text1" w:themeTint="BF"/>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character" w:styleId="Lienhypertexte">
    <w:name w:val="Hyperlink"/>
    <w:basedOn w:val="Policepardfaut"/>
    <w:uiPriority w:val="99"/>
    <w:unhideWhenUsed/>
    <w:rsid w:val="00BC2C90"/>
    <w:rPr>
      <w:color w:val="0000FF" w:themeColor="hyperlink"/>
      <w:u w:val="single"/>
    </w:rPr>
  </w:style>
  <w:style w:type="paragraph" w:styleId="Paragraphedeliste">
    <w:name w:val="List Paragraph"/>
    <w:basedOn w:val="Normal"/>
    <w:uiPriority w:val="34"/>
    <w:qFormat/>
    <w:rsid w:val="00BC2C90"/>
    <w:pPr>
      <w:ind w:left="720"/>
    </w:pPr>
  </w:style>
  <w:style w:type="character" w:styleId="Marquedecommentaire">
    <w:name w:val="annotation reference"/>
    <w:basedOn w:val="Policepardfaut"/>
    <w:uiPriority w:val="99"/>
    <w:semiHidden/>
    <w:unhideWhenUsed/>
    <w:rsid w:val="00BC2C90"/>
    <w:rPr>
      <w:sz w:val="16"/>
      <w:szCs w:val="16"/>
    </w:rPr>
  </w:style>
  <w:style w:type="paragraph" w:styleId="Commentaire">
    <w:name w:val="annotation text"/>
    <w:basedOn w:val="Normal"/>
    <w:link w:val="CommentaireCar"/>
    <w:uiPriority w:val="99"/>
    <w:unhideWhenUsed/>
    <w:rsid w:val="00BC2C90"/>
    <w:rPr>
      <w:sz w:val="20"/>
      <w:szCs w:val="20"/>
    </w:rPr>
  </w:style>
  <w:style w:type="character" w:customStyle="1" w:styleId="CommentaireCar">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unhideWhenUsed/>
    <w:rsid w:val="00BC2C90"/>
    <w:rPr>
      <w:b/>
      <w:bCs/>
    </w:rPr>
  </w:style>
  <w:style w:type="character" w:customStyle="1" w:styleId="ObjetducommentaireCar">
    <w:name w:val="Objet du commentaire Car"/>
    <w:basedOn w:val="CommentaireCar"/>
    <w:link w:val="Objetducommentaire"/>
    <w:uiPriority w:val="99"/>
    <w:semiHidden/>
    <w:rsid w:val="00BC2C90"/>
    <w:rPr>
      <w:b/>
      <w:bCs/>
      <w:sz w:val="20"/>
      <w:szCs w:val="20"/>
    </w:rPr>
  </w:style>
  <w:style w:type="paragraph" w:styleId="Textedebulles">
    <w:name w:val="Balloon Text"/>
    <w:basedOn w:val="Normal"/>
    <w:link w:val="TextedebullesCar"/>
    <w:uiPriority w:val="99"/>
    <w:semiHidden/>
    <w:unhideWhenUsed/>
    <w:rsid w:val="00BC2C90"/>
    <w:rPr>
      <w:rFonts w:ascii="Tahoma" w:hAnsi="Tahoma" w:cs="Tahoma"/>
      <w:sz w:val="16"/>
      <w:szCs w:val="16"/>
    </w:rPr>
  </w:style>
  <w:style w:type="character" w:customStyle="1" w:styleId="TextedebullesCar">
    <w:name w:val="Texte de bulles Car"/>
    <w:basedOn w:val="Policepardfaut"/>
    <w:link w:val="Textedebulles"/>
    <w:uiPriority w:val="99"/>
    <w:semiHidden/>
    <w:rsid w:val="00BC2C90"/>
    <w:rPr>
      <w:rFonts w:ascii="Tahoma" w:hAnsi="Tahoma" w:cs="Tahoma"/>
      <w:sz w:val="16"/>
      <w:szCs w:val="16"/>
    </w:rPr>
  </w:style>
  <w:style w:type="character" w:customStyle="1" w:styleId="Titre1Car">
    <w:name w:val="Titre 1 Car"/>
    <w:basedOn w:val="Policepardfaut"/>
    <w:uiPriority w:val="9"/>
    <w:rsid w:val="002D3F72"/>
    <w:rPr>
      <w:rFonts w:ascii="Arial Narrow" w:hAnsi="Arial Narrow"/>
      <w:b/>
      <w:sz w:val="18"/>
      <w:szCs w:val="20"/>
      <w:lang w:val="en-US" w:eastAsia="fr-FR"/>
    </w:rPr>
  </w:style>
  <w:style w:type="character" w:customStyle="1" w:styleId="Titre2Car">
    <w:name w:val="Titre 2 Car"/>
    <w:basedOn w:val="Policepardfaut"/>
    <w:uiPriority w:val="9"/>
    <w:rsid w:val="002D3F72"/>
    <w:rPr>
      <w:rFonts w:ascii="Arial Narrow" w:hAnsi="Arial Narrow"/>
      <w:sz w:val="18"/>
      <w:szCs w:val="18"/>
      <w:u w:val="single"/>
      <w:lang w:val="en-US" w:eastAsia="fr-FR"/>
    </w:rPr>
  </w:style>
  <w:style w:type="character" w:customStyle="1" w:styleId="Titre3Car">
    <w:name w:val="Titre 3 Car"/>
    <w:basedOn w:val="Policepardfaut"/>
    <w:uiPriority w:val="9"/>
    <w:rsid w:val="002D3F72"/>
    <w:rPr>
      <w:rFonts w:ascii="Arial Narrow" w:hAnsi="Arial Narrow"/>
      <w:i/>
      <w:sz w:val="18"/>
      <w:szCs w:val="18"/>
      <w:lang w:val="en-US" w:eastAsia="fr-FR"/>
    </w:rPr>
  </w:style>
  <w:style w:type="character" w:customStyle="1" w:styleId="Titre5Car">
    <w:name w:val="Titre 5 Car"/>
    <w:basedOn w:val="Policepardfaut"/>
    <w:uiPriority w:val="9"/>
    <w:rsid w:val="002D3F72"/>
    <w:rPr>
      <w:rFonts w:asciiTheme="majorHAnsi" w:eastAsiaTheme="majorEastAsia" w:hAnsiTheme="majorHAnsi" w:cstheme="majorBidi"/>
      <w:color w:val="243F60" w:themeColor="accent1" w:themeShade="7F"/>
      <w:sz w:val="18"/>
      <w:szCs w:val="18"/>
      <w:lang w:val="en-US" w:eastAsia="fr-FR"/>
    </w:rPr>
  </w:style>
  <w:style w:type="character" w:customStyle="1" w:styleId="Titre6Car">
    <w:name w:val="Titre 6 Car"/>
    <w:basedOn w:val="Policepardfaut"/>
    <w:uiPriority w:val="9"/>
    <w:semiHidden/>
    <w:rsid w:val="002D3F72"/>
    <w:rPr>
      <w:rFonts w:asciiTheme="majorHAnsi" w:eastAsiaTheme="majorEastAsia" w:hAnsiTheme="majorHAnsi" w:cstheme="majorBidi"/>
      <w:i/>
      <w:iCs/>
      <w:color w:val="243F60" w:themeColor="accent1" w:themeShade="7F"/>
      <w:sz w:val="18"/>
      <w:szCs w:val="18"/>
      <w:lang w:val="en-US" w:eastAsia="fr-FR"/>
    </w:rPr>
  </w:style>
  <w:style w:type="character" w:customStyle="1" w:styleId="Titre7Car">
    <w:name w:val="Titre 7 Car"/>
    <w:basedOn w:val="Policepardfaut"/>
    <w:link w:val="Titre7"/>
    <w:uiPriority w:val="9"/>
    <w:semiHidden/>
    <w:rsid w:val="002D3F72"/>
    <w:rPr>
      <w:rFonts w:asciiTheme="majorHAnsi" w:eastAsiaTheme="majorEastAsia" w:hAnsiTheme="majorHAnsi" w:cstheme="majorBidi"/>
      <w:i/>
      <w:iCs/>
      <w:color w:val="404040" w:themeColor="text1" w:themeTint="BF"/>
      <w:sz w:val="18"/>
      <w:szCs w:val="18"/>
      <w:lang w:val="en-US" w:eastAsia="fr-FR"/>
    </w:rPr>
  </w:style>
  <w:style w:type="character" w:customStyle="1" w:styleId="Titre8Car">
    <w:name w:val="Titre 8 Car"/>
    <w:basedOn w:val="Policepardfaut"/>
    <w:link w:val="Titre8"/>
    <w:uiPriority w:val="9"/>
    <w:semiHidden/>
    <w:rsid w:val="002D3F72"/>
    <w:rPr>
      <w:rFonts w:asciiTheme="majorHAnsi" w:eastAsiaTheme="majorEastAsia" w:hAnsiTheme="majorHAnsi" w:cstheme="majorBidi"/>
      <w:color w:val="404040" w:themeColor="text1" w:themeTint="BF"/>
      <w:sz w:val="18"/>
      <w:szCs w:val="20"/>
      <w:lang w:val="en-US" w:eastAsia="fr-FR"/>
    </w:rPr>
  </w:style>
  <w:style w:type="character" w:customStyle="1" w:styleId="Titre9Car">
    <w:name w:val="Titre 9 Car"/>
    <w:basedOn w:val="Policepardfaut"/>
    <w:link w:val="Titre9"/>
    <w:uiPriority w:val="9"/>
    <w:semiHidden/>
    <w:rsid w:val="002D3F72"/>
    <w:rPr>
      <w:rFonts w:asciiTheme="majorHAnsi" w:eastAsiaTheme="majorEastAsia" w:hAnsiTheme="majorHAnsi" w:cstheme="majorBidi"/>
      <w:i/>
      <w:iCs/>
      <w:color w:val="404040" w:themeColor="text1" w:themeTint="BF"/>
      <w:sz w:val="18"/>
      <w:szCs w:val="20"/>
      <w:lang w:val="en-US" w:eastAsia="fr-FR"/>
    </w:rPr>
  </w:style>
  <w:style w:type="paragraph" w:styleId="NormalWeb">
    <w:name w:val="Normal (Web)"/>
    <w:basedOn w:val="Normal"/>
    <w:uiPriority w:val="99"/>
    <w:unhideWhenUsed/>
    <w:rsid w:val="00D81B8B"/>
    <w:pPr>
      <w:spacing w:before="100" w:beforeAutospacing="1" w:after="100" w:afterAutospacing="1"/>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3A3B02"/>
    <w:rPr>
      <w:color w:val="800080" w:themeColor="followedHyperlink"/>
      <w:u w:val="single"/>
    </w:r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isley-paris.com/en-SG/use-of-cookies/" TargetMode="External"/><Relationship Id="rId3" Type="http://schemas.openxmlformats.org/officeDocument/2006/relationships/styles" Target="styles.xml"/><Relationship Id="rId7" Type="http://schemas.openxmlformats.org/officeDocument/2006/relationships/hyperlink" Target="https://www.sisley-paris.com/en-S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isley-paris.com/en-S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fVnLOlYq9P9rWM7kEofZ24f+mw==">CgMxLjAyCGguZ2pkZ3hzMg5oLnoydWtwenQyOHFicDgAaiIKFHN1Z2dlc3QudHYwcXg1dTVibnhhEgpGcmFuayBHdWFuaiIKFHN1Z2dlc3QueXE1ZWt4cXc2YzJ2EgpGcmFuayBHdWFuaiIKFHN1Z2dlc3QuaWNvOHJ2bDdramJ6EgpGcmFuayBHdWFuaiIKFHN1Z2dlc3QudzJvMjlvbmlsZ2JnEgpGcmFuayBHdWFuaiIKFHN1Z2dlc3QuOXNoc25wbXRkbWpiEgpGcmFuayBHdWFuaiIKFHN1Z2dlc3QuZG55enE1djc4dDN4EgpGcmFuayBHdWFuaiIKFHN1Z2dlc3QuYWJ2cndoaGplNDZ1EgpGcmFuayBHdWFuciExbUJfMmJ5V3ppUGphU3VCVGk2NHU1N0xyZnp6QU9UcE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3084</Words>
  <Characters>16968</Characters>
  <Application>Microsoft Office Word</Application>
  <DocSecurity>0</DocSecurity>
  <Lines>141</Lines>
  <Paragraphs>40</Paragraphs>
  <ScaleCrop>false</ScaleCrop>
  <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 Diem Mi Nho</dc:creator>
  <cp:lastModifiedBy>Rose-Marie Martin</cp:lastModifiedBy>
  <cp:revision>2</cp:revision>
  <dcterms:created xsi:type="dcterms:W3CDTF">2025-05-12T10:14:00Z</dcterms:created>
  <dcterms:modified xsi:type="dcterms:W3CDTF">2026-06-01T07:44:00Z</dcterms:modified>
</cp:coreProperties>
</file>