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Arial Narrow" w:cs="Arial Narrow" w:eastAsia="Arial Narrow" w:hAnsi="Arial Narrow"/>
          <w:b w:val="1"/>
          <w:bCs w:val="1"/>
          <w:color w:val="000000"/>
        </w:rPr>
      </w:pPr>
      <w:r w:rsidDel="00000000" w:rsidR="00000000" w:rsidRPr="00000000">
        <w:rPr>
          <w:rtl w:val="0"/>
        </w:rPr>
        <w:t xml:space="preserve">     </w:t>
      </w:r>
      <w:r w:rsidDel="00000000" w:rsidR="00000000" w:rsidRPr="00000000">
        <w:rPr>
          <w:rFonts w:ascii="Arial Narrow" w:cs="Arial Narrow" w:eastAsia="Arial Narrow" w:hAnsi="Arial Narrow"/>
          <w:b w:val="1"/>
          <w:bCs w:val="1"/>
          <w:color w:val="000000"/>
          <w:rtl w:val="0"/>
        </w:rPr>
        <w:t xml:space="preserve">MY SISLEY CLUB LOYALTY PROGRAM GENERAL TERMS AND CONDITIONS</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Updated: September 2024 </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1. </w:t>
      </w:r>
      <w:r w:rsidDel="00000000" w:rsidR="00000000" w:rsidRPr="00000000">
        <w:rPr>
          <w:rFonts w:ascii="Arial Narrow" w:cs="Arial Narrow" w:eastAsia="Arial Narrow" w:hAnsi="Arial Narrow"/>
          <w:b w:val="1"/>
          <w:bCs w:val="1"/>
          <w:sz w:val="18"/>
          <w:szCs w:val="18"/>
          <w:rtl w:val="0"/>
        </w:rPr>
        <w:t xml:space="preserve">MY SISLEY CLUB LOYALTY PROGRAM</w:t>
      </w:r>
      <w:r w:rsidDel="00000000" w:rsidR="00000000" w:rsidRPr="00000000">
        <w:rPr>
          <w:rFonts w:ascii="Arial Narrow" w:cs="Arial Narrow" w:eastAsia="Arial Narrow" w:hAnsi="Arial Narrow"/>
          <w:b w:val="1"/>
          <w:bCs w:val="1"/>
          <w:color w:val="000000"/>
          <w:sz w:val="18"/>
          <w:szCs w:val="18"/>
          <w:rtl w:val="0"/>
        </w:rPr>
        <w:t xml:space="preserve"> MANAGER</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ff0000"/>
          <w:sz w:val="18"/>
          <w:szCs w:val="18"/>
        </w:rPr>
      </w:pPr>
      <w:r w:rsidDel="00000000" w:rsidR="00000000" w:rsidRPr="00000000">
        <w:rPr>
          <w:rFonts w:ascii="Arial Narrow" w:cs="Arial Narrow" w:eastAsia="Arial Narrow" w:hAnsi="Arial Narrow"/>
          <w:color w:val="000000"/>
          <w:sz w:val="18"/>
          <w:szCs w:val="18"/>
          <w:rtl w:val="0"/>
        </w:rPr>
        <w:t xml:space="preserve">The manager for the My Sisley Club Loyalty Program is the company </w:t>
      </w:r>
      <w:r w:rsidDel="00000000" w:rsidR="00000000" w:rsidRPr="00000000">
        <w:rPr>
          <w:rFonts w:ascii="Arial Narrow" w:cs="Arial Narrow" w:eastAsia="Arial Narrow" w:hAnsi="Arial Narrow"/>
          <w:sz w:val="18"/>
          <w:szCs w:val="18"/>
          <w:rtl w:val="0"/>
        </w:rPr>
        <w:t xml:space="preserve">SISLEY SINGAPORE PTE LTD., a company incorporated and registered in Singapore with UEN number 200104887C whose registered office is at 3 Killiney Road #05-02, Winsland House 1, Singapore 239519</w:t>
      </w:r>
      <w:r w:rsidDel="00000000" w:rsidR="00000000" w:rsidRPr="00000000">
        <w:rPr>
          <w:rFonts w:ascii="Arial Narrow" w:cs="Arial Narrow" w:eastAsia="Arial Narrow" w:hAnsi="Arial Narrow"/>
          <w:b w:val="1"/>
          <w:bCs w:val="1"/>
          <w:sz w:val="18"/>
          <w:szCs w:val="18"/>
          <w:rtl w:val="0"/>
        </w:rPr>
        <w:t xml:space="preserve"> </w:t>
      </w:r>
      <w:r w:rsidDel="00000000" w:rsidR="00000000" w:rsidRPr="00000000">
        <w:rPr>
          <w:rFonts w:ascii="Arial Narrow" w:cs="Arial Narrow" w:eastAsia="Arial Narrow" w:hAnsi="Arial Narrow"/>
          <w:sz w:val="18"/>
          <w:szCs w:val="18"/>
          <w:rtl w:val="0"/>
        </w:rPr>
        <w:t xml:space="preserve">(hereinafter “SISLEY”).</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2. MY SISLEY CLUB LOYALTY PROGRAM MEMBERSHIP CONDITIONS</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D">
      <w:pPr>
        <w:spacing w:line="240" w:lineRule="auto"/>
        <w:jc w:val="both"/>
        <w:rPr>
          <w:rFonts w:ascii="Arial Narrow" w:cs="Arial Narrow" w:eastAsia="Arial Narrow" w:hAnsi="Arial Narrow"/>
          <w:sz w:val="18"/>
          <w:szCs w:val="18"/>
        </w:rPr>
      </w:pPr>
      <w:bookmarkStart w:colFirst="0" w:colLast="0" w:name="_heading=h.gjdgxs" w:id="0"/>
      <w:bookmarkEnd w:id="0"/>
      <w:r w:rsidDel="00000000" w:rsidR="00000000" w:rsidRPr="00000000">
        <w:rPr>
          <w:rFonts w:ascii="Arial Narrow" w:cs="Arial Narrow" w:eastAsia="Arial Narrow" w:hAnsi="Arial Narrow"/>
          <w:sz w:val="18"/>
          <w:szCs w:val="18"/>
          <w:rtl w:val="0"/>
        </w:rPr>
        <w:t xml:space="preserve">Any individual who has purchased products (excluding beauty treatment services) on the online store </w:t>
      </w:r>
      <w:hyperlink r:id="rId7">
        <w:r w:rsidDel="00000000" w:rsidR="00000000" w:rsidRPr="00000000">
          <w:rPr>
            <w:rFonts w:ascii="Arial Narrow" w:cs="Arial Narrow" w:eastAsia="Arial Narrow" w:hAnsi="Arial Narrow"/>
            <w:color w:val="1155cc"/>
            <w:sz w:val="18"/>
            <w:szCs w:val="18"/>
            <w:u w:val="single"/>
            <w:rtl w:val="0"/>
          </w:rPr>
          <w:t xml:space="preserve">www.sisley-paris.com/en-SG/</w:t>
        </w:r>
      </w:hyperlink>
      <w:r w:rsidDel="00000000" w:rsidR="00000000" w:rsidRPr="00000000">
        <w:rPr>
          <w:rFonts w:ascii="Arial Narrow" w:cs="Arial Narrow" w:eastAsia="Arial Narrow" w:hAnsi="Arial Narrow"/>
          <w:sz w:val="18"/>
          <w:szCs w:val="18"/>
          <w:rtl w:val="0"/>
        </w:rPr>
        <w:t xml:space="preserve"> (hereinafter the “Website”) or at Sisley stores located in Singapore automatically qualify as member in the My Sisley Club Loyalty Program (hereinafter the "Member"). The My Sisley Club Loyalty Program (“Loyalty Program”) makes it possible to earn loyalty points based on the amount of purchases made on the Website, as well as at all Sisley stores located in Singapore (excluding all other points of sale). </w:t>
      </w:r>
    </w:p>
    <w:p w:rsidR="00000000" w:rsidDel="00000000" w:rsidP="00000000" w:rsidRDefault="00000000" w:rsidRPr="00000000" w14:paraId="0000000E">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Membership to the My Sisley Club Loyalty Program is completely paperless, so no physical card will be given to Members.</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0">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u w:val="single"/>
          <w:rtl w:val="0"/>
        </w:rPr>
        <w:t xml:space="preserve">2.1. Enrollment</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sz w:val="18"/>
          <w:szCs w:val="18"/>
          <w:rtl w:val="0"/>
        </w:rPr>
        <w:t xml:space="preserve">In order to enroll, </w:t>
      </w:r>
      <w:r w:rsidDel="00000000" w:rsidR="00000000" w:rsidRPr="00000000">
        <w:rPr>
          <w:rFonts w:ascii="Arial Narrow" w:cs="Arial Narrow" w:eastAsia="Arial Narrow" w:hAnsi="Arial Narrow"/>
          <w:color w:val="000000"/>
          <w:sz w:val="18"/>
          <w:szCs w:val="18"/>
          <w:rtl w:val="0"/>
        </w:rPr>
        <w:t xml:space="preserve">Member</w:t>
      </w:r>
      <w:r w:rsidDel="00000000" w:rsidR="00000000" w:rsidRPr="00000000">
        <w:rPr>
          <w:rFonts w:ascii="Arial Narrow" w:cs="Arial Narrow" w:eastAsia="Arial Narrow" w:hAnsi="Arial Narrow"/>
          <w:sz w:val="18"/>
          <w:szCs w:val="18"/>
          <w:rtl w:val="0"/>
        </w:rPr>
        <w:t xml:space="preserve">s</w:t>
      </w:r>
      <w:r w:rsidDel="00000000" w:rsidR="00000000" w:rsidRPr="00000000">
        <w:rPr>
          <w:rFonts w:ascii="Arial Narrow" w:cs="Arial Narrow" w:eastAsia="Arial Narrow" w:hAnsi="Arial Narrow"/>
          <w:color w:val="000000"/>
          <w:sz w:val="18"/>
          <w:szCs w:val="18"/>
          <w:rtl w:val="0"/>
        </w:rPr>
        <w:t xml:space="preserve"> must create their account on the Website</w:t>
      </w:r>
      <w:r w:rsidDel="00000000" w:rsidR="00000000" w:rsidRPr="00000000">
        <w:rPr>
          <w:rFonts w:ascii="Arial Narrow" w:cs="Arial Narrow" w:eastAsia="Arial Narrow" w:hAnsi="Arial Narrow"/>
          <w:sz w:val="18"/>
          <w:szCs w:val="18"/>
          <w:rtl w:val="0"/>
        </w:rPr>
        <w:t xml:space="preserve"> or at Sisley stores </w:t>
      </w:r>
      <w:r w:rsidDel="00000000" w:rsidR="00000000" w:rsidRPr="00000000">
        <w:rPr>
          <w:rFonts w:ascii="Arial Narrow" w:cs="Arial Narrow" w:eastAsia="Arial Narrow" w:hAnsi="Arial Narrow"/>
          <w:color w:val="000000"/>
          <w:sz w:val="18"/>
          <w:szCs w:val="18"/>
          <w:rtl w:val="0"/>
        </w:rPr>
        <w:t xml:space="preserve">and provide the following mandatory information (“Mandatory Information”) with their consent:</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Title</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Last Name</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First name</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Email address</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Local Singapore address</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Local mobile number (in shipping &amp; billing form)</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Date of Birth</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b w:val="1"/>
          <w:bCs w:val="1"/>
          <w:color w:val="ff00ff"/>
          <w:sz w:val="18"/>
          <w:szCs w:val="18"/>
        </w:rPr>
      </w:pPr>
      <w:r w:rsidDel="00000000" w:rsidR="00000000" w:rsidRPr="00000000">
        <w:rPr>
          <w:rFonts w:ascii="Arial Narrow" w:cs="Arial Narrow" w:eastAsia="Arial Narrow" w:hAnsi="Arial Narrow"/>
          <w:color w:val="000000"/>
          <w:sz w:val="18"/>
          <w:szCs w:val="18"/>
          <w:rtl w:val="0"/>
        </w:rPr>
        <w:t xml:space="preserve">- Consent or refusal to receive Sisley communications.</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highlight w:val="yellow"/>
        </w:rPr>
      </w:pPr>
      <w:r w:rsidDel="00000000" w:rsidR="00000000" w:rsidRPr="00000000">
        <w:rPr>
          <w:rFonts w:ascii="Arial Narrow" w:cs="Arial Narrow" w:eastAsia="Arial Narrow" w:hAnsi="Arial Narrow"/>
          <w:color w:val="000000"/>
          <w:sz w:val="18"/>
          <w:szCs w:val="18"/>
          <w:rtl w:val="0"/>
        </w:rPr>
        <w:t xml:space="preserve">The account is personal and in their name only. If yo</w:t>
      </w:r>
      <w:r w:rsidDel="00000000" w:rsidR="00000000" w:rsidRPr="00000000">
        <w:rPr>
          <w:rFonts w:ascii="Arial Narrow" w:cs="Arial Narrow" w:eastAsia="Arial Narrow" w:hAnsi="Arial Narrow"/>
          <w:sz w:val="18"/>
          <w:szCs w:val="18"/>
          <w:rtl w:val="0"/>
        </w:rPr>
        <w:t xml:space="preserve">u are a current Member (from previous purchases in the Sisley stores), t</w:t>
      </w:r>
      <w:r w:rsidDel="00000000" w:rsidR="00000000" w:rsidRPr="00000000">
        <w:rPr>
          <w:rFonts w:ascii="Arial Narrow" w:cs="Arial Narrow" w:eastAsia="Arial Narrow" w:hAnsi="Arial Narrow"/>
          <w:color w:val="000000"/>
          <w:sz w:val="18"/>
          <w:szCs w:val="18"/>
          <w:rtl w:val="0"/>
        </w:rPr>
        <w:t xml:space="preserve">he </w:t>
      </w:r>
      <w:r w:rsidDel="00000000" w:rsidR="00000000" w:rsidRPr="00000000">
        <w:rPr>
          <w:rFonts w:ascii="Arial Narrow" w:cs="Arial Narrow" w:eastAsia="Arial Narrow" w:hAnsi="Arial Narrow"/>
          <w:sz w:val="18"/>
          <w:szCs w:val="18"/>
          <w:rtl w:val="0"/>
        </w:rPr>
        <w:t xml:space="preserve">exact same mobile number must be used for member identification in order to accumulate points to your current membership.</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Members (same name, same </w:t>
      </w:r>
      <w:r w:rsidDel="00000000" w:rsidR="00000000" w:rsidRPr="00000000">
        <w:rPr>
          <w:rFonts w:ascii="Arial Narrow" w:cs="Arial Narrow" w:eastAsia="Arial Narrow" w:hAnsi="Arial Narrow"/>
          <w:sz w:val="18"/>
          <w:szCs w:val="18"/>
          <w:rtl w:val="0"/>
        </w:rPr>
        <w:t xml:space="preserve">phone number, same email</w:t>
      </w:r>
      <w:r w:rsidDel="00000000" w:rsidR="00000000" w:rsidRPr="00000000">
        <w:rPr>
          <w:rFonts w:ascii="Arial Narrow" w:cs="Arial Narrow" w:eastAsia="Arial Narrow" w:hAnsi="Arial Narrow"/>
          <w:color w:val="000000"/>
          <w:sz w:val="18"/>
          <w:szCs w:val="18"/>
          <w:rtl w:val="0"/>
        </w:rPr>
        <w:t xml:space="preserve">) may only sign up once to the Loyalty Program: multiple accounts are prohibited. The Loyalty Program is reserved for individuals for their own, non-professional use.</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Members may not assign or transfer, in any way whatsoever, all or part of their rights and/or obligations under the Loyalty Program without Sisley's prior, written consent. Loyalty points are associated with the Member's person and are therefore non-transferable and non-assignable.</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2">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Members are subject to My Sisley Club Program General Terms and Conditions, the Sisley’s General Terms and Conditions of Online Sales, the Sisley's Privacy Policy, and the Sisley's Cookie Policy.</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4">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u w:val="single"/>
          <w:rtl w:val="0"/>
        </w:rPr>
        <w:t xml:space="preserve">2.2 Membership Validity</w:t>
      </w:r>
      <w:r w:rsidDel="00000000" w:rsidR="00000000" w:rsidRPr="00000000">
        <w:rPr>
          <w:rtl w:val="0"/>
        </w:rPr>
      </w:r>
    </w:p>
    <w:p w:rsidR="00000000" w:rsidDel="00000000" w:rsidP="00000000" w:rsidRDefault="00000000" w:rsidRPr="00000000" w14:paraId="00000025">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6">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Membership validity period is 13 months from the month you become a member. </w:t>
      </w:r>
    </w:p>
    <w:p w:rsidR="00000000" w:rsidDel="00000000" w:rsidP="00000000" w:rsidRDefault="00000000" w:rsidRPr="00000000" w14:paraId="00000027">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For example: </w:t>
      </w:r>
    </w:p>
    <w:p w:rsidR="00000000" w:rsidDel="00000000" w:rsidP="00000000" w:rsidRDefault="00000000" w:rsidRPr="00000000" w14:paraId="00000028">
      <w:pPr>
        <w:numPr>
          <w:ilvl w:val="0"/>
          <w:numId w:val="2"/>
        </w:numP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 Member making initial purchase on 1 Jan 2022 will enjoy membership validity until 31 Jan 2023. All loyalty points accumulated during the 13 months membership period will expire on 31 Jan 2023. </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A">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u w:val="single"/>
          <w:rtl w:val="0"/>
        </w:rPr>
        <w:t xml:space="preserve">2.3. Sisley Privilege Member</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Members who accumulated purchases of $500 or more within the valid membership period will qualify as Sisley Privilege Member.</w:t>
      </w:r>
    </w:p>
    <w:p w:rsidR="00000000" w:rsidDel="00000000" w:rsidP="00000000" w:rsidRDefault="00000000" w:rsidRPr="00000000" w14:paraId="0000002C">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D">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Privilege Members enjoy exclusive benefits such as:</w:t>
      </w:r>
    </w:p>
    <w:p w:rsidR="00000000" w:rsidDel="00000000" w:rsidP="00000000" w:rsidRDefault="00000000" w:rsidRPr="00000000" w14:paraId="0000002E">
      <w:pPr>
        <w:numPr>
          <w:ilvl w:val="0"/>
          <w:numId w:val="1"/>
        </w:numP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Use the earned loyalty points for Sisley product redemption. </w:t>
      </w:r>
    </w:p>
    <w:p w:rsidR="00000000" w:rsidDel="00000000" w:rsidP="00000000" w:rsidRDefault="00000000" w:rsidRPr="00000000" w14:paraId="0000002F">
      <w:pPr>
        <w:numPr>
          <w:ilvl w:val="0"/>
          <w:numId w:val="1"/>
        </w:numP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 invited to exclusive Sisley Events.</w:t>
      </w:r>
    </w:p>
    <w:p w:rsidR="00000000" w:rsidDel="00000000" w:rsidP="00000000" w:rsidRDefault="00000000" w:rsidRPr="00000000" w14:paraId="00000030">
      <w:pPr>
        <w:numPr>
          <w:ilvl w:val="0"/>
          <w:numId w:val="1"/>
        </w:numP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Enjoy additional double Sisley loyalty points during designated Sisley event days.</w:t>
      </w:r>
    </w:p>
    <w:p w:rsidR="00000000" w:rsidDel="00000000" w:rsidP="00000000" w:rsidRDefault="00000000" w:rsidRPr="00000000" w14:paraId="00000031">
      <w:pPr>
        <w:numPr>
          <w:ilvl w:val="0"/>
          <w:numId w:val="1"/>
        </w:numP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Celebrate your birthday with additional 50% Sisley loyalty points* during your birthday month.</w:t>
      </w:r>
    </w:p>
    <w:p w:rsidR="00000000" w:rsidDel="00000000" w:rsidP="00000000" w:rsidRDefault="00000000" w:rsidRPr="00000000" w14:paraId="00000032">
      <w:pPr>
        <w:spacing w:line="240" w:lineRule="auto"/>
        <w:ind w:firstLine="72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Additional 50% Sisley loyalty points is limited to first purchase during birthday month only.</w:t>
      </w:r>
    </w:p>
    <w:p w:rsidR="00000000" w:rsidDel="00000000" w:rsidP="00000000" w:rsidRDefault="00000000" w:rsidRPr="00000000" w14:paraId="00000033">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All privileges, terms and conditions may be amended or withdrawn without prior notice and at the sole discretion of SISLEY.</w:t>
      </w:r>
    </w:p>
    <w:p w:rsidR="00000000" w:rsidDel="00000000" w:rsidP="00000000" w:rsidRDefault="00000000" w:rsidRPr="00000000" w14:paraId="00000034">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3. MY SISLEY CLUB LOYALTY POINTS </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u w:val="single"/>
        </w:rPr>
      </w:pPr>
      <w:r w:rsidDel="00000000" w:rsidR="00000000" w:rsidRPr="00000000">
        <w:rPr>
          <w:rFonts w:ascii="Arial Narrow" w:cs="Arial Narrow" w:eastAsia="Arial Narrow" w:hAnsi="Arial Narrow"/>
          <w:color w:val="000000"/>
          <w:sz w:val="18"/>
          <w:szCs w:val="18"/>
          <w:u w:val="single"/>
          <w:rtl w:val="0"/>
        </w:rPr>
        <w:t xml:space="preserve">3.1. Earning loyalty points</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For each purchase of a product (excluding beauty treatment services) made on the Website or at Sisley stores, loyalty points are earned as follows: 1 Singapore Dollar spent = 1 loyalty point earned.</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loyalty points earned are rounded to the nearest whole number.</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For example:</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$24 = 24 loyalty points earned</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ff0000"/>
          <w:sz w:val="18"/>
          <w:szCs w:val="18"/>
        </w:rPr>
      </w:pPr>
      <w:r w:rsidDel="00000000" w:rsidR="00000000" w:rsidRPr="00000000">
        <w:rPr>
          <w:rFonts w:ascii="Arial Narrow" w:cs="Arial Narrow" w:eastAsia="Arial Narrow" w:hAnsi="Arial Narrow"/>
          <w:sz w:val="18"/>
          <w:szCs w:val="18"/>
          <w:rtl w:val="0"/>
        </w:rPr>
        <w:t xml:space="preserve">$50 = 50 loyalty points earned</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The amount of points earned when purchasing products is calculated based on th</w:t>
      </w:r>
      <w:r w:rsidDel="00000000" w:rsidR="00000000" w:rsidRPr="00000000">
        <w:rPr>
          <w:rFonts w:ascii="Arial Narrow" w:cs="Arial Narrow" w:eastAsia="Arial Narrow" w:hAnsi="Arial Narrow"/>
          <w:sz w:val="18"/>
          <w:szCs w:val="18"/>
          <w:rtl w:val="0"/>
        </w:rPr>
        <w:t xml:space="preserve">e </w:t>
      </w:r>
      <w:r w:rsidDel="00000000" w:rsidR="00000000" w:rsidRPr="00000000">
        <w:rPr>
          <w:rFonts w:ascii="Arial Narrow" w:cs="Arial Narrow" w:eastAsia="Arial Narrow" w:hAnsi="Arial Narrow"/>
          <w:sz w:val="18"/>
          <w:szCs w:val="18"/>
          <w:highlight w:val="white"/>
          <w:rtl w:val="0"/>
        </w:rPr>
        <w:t xml:space="preserve">total amount</w:t>
      </w:r>
      <w:r w:rsidDel="00000000" w:rsidR="00000000" w:rsidRPr="00000000">
        <w:rPr>
          <w:rFonts w:ascii="Arial Narrow" w:cs="Arial Narrow" w:eastAsia="Arial Narrow" w:hAnsi="Arial Narrow"/>
          <w:sz w:val="18"/>
          <w:szCs w:val="18"/>
          <w:rtl w:val="0"/>
        </w:rPr>
        <w:t xml:space="preserve"> including all taxes and </w:t>
      </w:r>
      <w:r w:rsidDel="00000000" w:rsidR="00000000" w:rsidRPr="00000000">
        <w:rPr>
          <w:rFonts w:ascii="Arial Narrow" w:cs="Arial Narrow" w:eastAsia="Arial Narrow" w:hAnsi="Arial Narrow"/>
          <w:color w:val="000000"/>
          <w:sz w:val="18"/>
          <w:szCs w:val="18"/>
          <w:rtl w:val="0"/>
        </w:rPr>
        <w:t xml:space="preserve">excluding shipping costs, when applicable.</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b w:val="1"/>
          <w:bCs w:val="1"/>
          <w:color w:val="000000"/>
          <w:sz w:val="18"/>
          <w:szCs w:val="18"/>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points will be credited into the customer account after 30 days upon product delivery. In case purchased products are returned, the loyalty points corresponding to the purchase will not be definitively credited to the Member's account. </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b w:val="1"/>
          <w:bCs w:val="1"/>
          <w:color w:val="ff00ff"/>
          <w:sz w:val="18"/>
          <w:szCs w:val="18"/>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u w:val="single"/>
        </w:rPr>
      </w:pPr>
      <w:r w:rsidDel="00000000" w:rsidR="00000000" w:rsidRPr="00000000">
        <w:rPr>
          <w:rFonts w:ascii="Arial Narrow" w:cs="Arial Narrow" w:eastAsia="Arial Narrow" w:hAnsi="Arial Narrow"/>
          <w:color w:val="000000"/>
          <w:sz w:val="18"/>
          <w:szCs w:val="18"/>
          <w:u w:val="single"/>
          <w:rtl w:val="0"/>
        </w:rPr>
        <w:t xml:space="preserve">3.2. Using loyalty points</w:t>
      </w:r>
    </w:p>
    <w:p w:rsidR="00000000" w:rsidDel="00000000" w:rsidP="00000000" w:rsidRDefault="00000000" w:rsidRPr="00000000" w14:paraId="00000046">
      <w:pP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highlight w:val="yellow"/>
        </w:rPr>
      </w:pPr>
      <w:r w:rsidDel="00000000" w:rsidR="00000000" w:rsidRPr="00000000">
        <w:rPr>
          <w:rFonts w:ascii="Arial Narrow" w:cs="Arial Narrow" w:eastAsia="Arial Narrow" w:hAnsi="Arial Narrow"/>
          <w:color w:val="000000"/>
          <w:sz w:val="18"/>
          <w:szCs w:val="18"/>
          <w:rtl w:val="0"/>
        </w:rPr>
        <w:t xml:space="preserve">Earned </w:t>
      </w:r>
      <w:r w:rsidDel="00000000" w:rsidR="00000000" w:rsidRPr="00000000">
        <w:rPr>
          <w:rFonts w:ascii="Arial Narrow" w:cs="Arial Narrow" w:eastAsia="Arial Narrow" w:hAnsi="Arial Narrow"/>
          <w:sz w:val="18"/>
          <w:szCs w:val="18"/>
          <w:rtl w:val="0"/>
        </w:rPr>
        <w:t xml:space="preserve">l</w:t>
      </w:r>
      <w:r w:rsidDel="00000000" w:rsidR="00000000" w:rsidRPr="00000000">
        <w:rPr>
          <w:rFonts w:ascii="Arial Narrow" w:cs="Arial Narrow" w:eastAsia="Arial Narrow" w:hAnsi="Arial Narrow"/>
          <w:color w:val="000000"/>
          <w:sz w:val="18"/>
          <w:szCs w:val="18"/>
          <w:rtl w:val="0"/>
        </w:rPr>
        <w:t xml:space="preserve">oyalty </w:t>
      </w:r>
      <w:r w:rsidDel="00000000" w:rsidR="00000000" w:rsidRPr="00000000">
        <w:rPr>
          <w:rFonts w:ascii="Arial Narrow" w:cs="Arial Narrow" w:eastAsia="Arial Narrow" w:hAnsi="Arial Narrow"/>
          <w:sz w:val="18"/>
          <w:szCs w:val="18"/>
          <w:rtl w:val="0"/>
        </w:rPr>
        <w:t xml:space="preserve">p</w:t>
      </w:r>
      <w:r w:rsidDel="00000000" w:rsidR="00000000" w:rsidRPr="00000000">
        <w:rPr>
          <w:rFonts w:ascii="Arial Narrow" w:cs="Arial Narrow" w:eastAsia="Arial Narrow" w:hAnsi="Arial Narrow"/>
          <w:color w:val="000000"/>
          <w:sz w:val="18"/>
          <w:szCs w:val="18"/>
          <w:rtl w:val="0"/>
        </w:rPr>
        <w:t xml:space="preserve">oints can only be used 30 calendar days after the purchase date. This period corresponds to the legal withdrawal period and the period for returning purchased products. </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49">
      <w:pPr>
        <w:spacing w:line="240" w:lineRule="auto"/>
        <w:jc w:val="both"/>
        <w:rPr>
          <w:rFonts w:ascii="Arial Narrow" w:cs="Arial Narrow" w:eastAsia="Arial Narrow" w:hAnsi="Arial Narrow"/>
          <w:color w:val="0000ff"/>
          <w:sz w:val="18"/>
          <w:szCs w:val="18"/>
          <w:u w:val="single"/>
        </w:rPr>
      </w:pPr>
      <w:r w:rsidDel="00000000" w:rsidR="00000000" w:rsidRPr="00000000">
        <w:rPr>
          <w:rFonts w:ascii="Arial Narrow" w:cs="Arial Narrow" w:eastAsia="Arial Narrow" w:hAnsi="Arial Narrow"/>
          <w:sz w:val="18"/>
          <w:szCs w:val="18"/>
          <w:rtl w:val="0"/>
        </w:rPr>
        <w:t xml:space="preserve">Sisley Privilege Members can use the earned loyalty points for Sisley product redemption by visiting any Sisley stores. </w:t>
      </w:r>
      <w:r w:rsidDel="00000000" w:rsidR="00000000" w:rsidRPr="00000000">
        <w:rPr>
          <w:rFonts w:ascii="Arial Narrow" w:cs="Arial Narrow" w:eastAsia="Arial Narrow" w:hAnsi="Arial Narrow"/>
          <w:color w:val="0000ff"/>
          <w:sz w:val="18"/>
          <w:szCs w:val="18"/>
          <w:u w:val="single"/>
          <w:rtl w:val="0"/>
        </w:rPr>
        <w:t xml:space="preserve">(Store Locator)</w:t>
      </w:r>
    </w:p>
    <w:p w:rsidR="00000000" w:rsidDel="00000000" w:rsidP="00000000" w:rsidRDefault="00000000" w:rsidRPr="00000000" w14:paraId="0000004A">
      <w:pPr>
        <w:numPr>
          <w:ilvl w:val="0"/>
          <w:numId w:val="4"/>
        </w:numP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 total of 4 product redemption tiers are available starting from 1600 points. (Please refer to the </w:t>
      </w:r>
      <w:r w:rsidDel="00000000" w:rsidR="00000000" w:rsidRPr="00000000">
        <w:rPr>
          <w:rFonts w:ascii="Arial Narrow" w:cs="Arial Narrow" w:eastAsia="Arial Narrow" w:hAnsi="Arial Narrow"/>
          <w:color w:val="0000ff"/>
          <w:sz w:val="18"/>
          <w:szCs w:val="18"/>
          <w:u w:val="single"/>
          <w:rtl w:val="0"/>
        </w:rPr>
        <w:t xml:space="preserve">Sisley Privilege Club Product Redemption List</w:t>
      </w:r>
      <w:r w:rsidDel="00000000" w:rsidR="00000000" w:rsidRPr="00000000">
        <w:rPr>
          <w:rFonts w:ascii="Arial Narrow" w:cs="Arial Narrow" w:eastAsia="Arial Narrow" w:hAnsi="Arial Narrow"/>
          <w:sz w:val="18"/>
          <w:szCs w:val="18"/>
          <w:rtl w:val="0"/>
        </w:rPr>
        <w:t xml:space="preserve">)</w:t>
      </w:r>
    </w:p>
    <w:p w:rsidR="00000000" w:rsidDel="00000000" w:rsidP="00000000" w:rsidRDefault="00000000" w:rsidRPr="00000000" w14:paraId="0000004B">
      <w:pPr>
        <w:numPr>
          <w:ilvl w:val="0"/>
          <w:numId w:val="4"/>
        </w:numP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Please allow 28 business days for processing of your redemption request. </w:t>
      </w:r>
    </w:p>
    <w:p w:rsidR="00000000" w:rsidDel="00000000" w:rsidP="00000000" w:rsidRDefault="00000000" w:rsidRPr="00000000" w14:paraId="0000004C">
      <w:pPr>
        <w:numPr>
          <w:ilvl w:val="0"/>
          <w:numId w:val="4"/>
        </w:numP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Redemption is to be collected at customer’s designated Sisley store within 3 months, after which the Sisley products will be forfeited. </w:t>
      </w:r>
    </w:p>
    <w:p w:rsidR="00000000" w:rsidDel="00000000" w:rsidP="00000000" w:rsidRDefault="00000000" w:rsidRPr="00000000" w14:paraId="0000004D">
      <w:pPr>
        <w:numPr>
          <w:ilvl w:val="0"/>
          <w:numId w:val="4"/>
        </w:numP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All Sisley products are subject to availability, and non-exchangeable for cash.</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4F">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All loyalty points must be redeemed within your membership validity period, as stated on your Member profile. Sisley loyalty points that are not redeemed within membership validity period will be forfeited. </w:t>
      </w:r>
    </w:p>
    <w:p w:rsidR="00000000" w:rsidDel="00000000" w:rsidP="00000000" w:rsidRDefault="00000000" w:rsidRPr="00000000" w14:paraId="00000050">
      <w:pP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For example:</w:t>
      </w:r>
    </w:p>
    <w:p w:rsidR="00000000" w:rsidDel="00000000" w:rsidP="00000000" w:rsidRDefault="00000000" w:rsidRPr="00000000" w14:paraId="00000051">
      <w:pPr>
        <w:numPr>
          <w:ilvl w:val="0"/>
          <w:numId w:val="3"/>
        </w:numP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 Member makes an initial purchase of $500 on 1 January 2022 and a second purchase of $300 on 1 June 2022. A total of 800 loyalty points will expire on 31 January 2023.</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ff"/>
          <w:sz w:val="18"/>
          <w:szCs w:val="18"/>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color w:val="000000"/>
          <w:sz w:val="18"/>
          <w:szCs w:val="18"/>
          <w:u w:val="single"/>
          <w:rtl w:val="0"/>
        </w:rPr>
        <w:t xml:space="preserve">3.3. Loyalty points value</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sz w:val="18"/>
          <w:szCs w:val="18"/>
          <w:rtl w:val="0"/>
        </w:rPr>
        <w:t xml:space="preserve">Earned loyalty points have no monetary value and are non-exchangeable for cash. Earned loyalty points may only be used to redeem a selected group of products decided by SISLEY. </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Fonts w:ascii="Arial Narrow" w:cs="Arial Narrow" w:eastAsia="Arial Narrow" w:hAnsi="Arial Narrow"/>
          <w:color w:val="000000"/>
          <w:sz w:val="18"/>
          <w:szCs w:val="18"/>
          <w:u w:val="single"/>
          <w:rtl w:val="0"/>
        </w:rPr>
        <w:t xml:space="preserve">3.4. Checking loyalty points</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Members can check their loyalty points balance:</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At Sisley stores.</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ff"/>
          <w:sz w:val="18"/>
          <w:szCs w:val="18"/>
          <w:u w:val="single"/>
        </w:rPr>
      </w:pPr>
      <w:r w:rsidDel="00000000" w:rsidR="00000000" w:rsidRPr="00000000">
        <w:rPr>
          <w:rFonts w:ascii="Arial Narrow" w:cs="Arial Narrow" w:eastAsia="Arial Narrow" w:hAnsi="Arial Narrow"/>
          <w:sz w:val="18"/>
          <w:szCs w:val="18"/>
          <w:rtl w:val="0"/>
        </w:rPr>
        <w:t xml:space="preserve">- Via Sisley’s Customer Service department email: </w:t>
      </w:r>
      <w:hyperlink r:id="rId8">
        <w:r w:rsidDel="00000000" w:rsidR="00000000" w:rsidRPr="00000000">
          <w:rPr>
            <w:rFonts w:ascii="Arial Narrow" w:cs="Arial Narrow" w:eastAsia="Arial Narrow" w:hAnsi="Arial Narrow"/>
            <w:color w:val="1155cc"/>
            <w:sz w:val="18"/>
            <w:szCs w:val="18"/>
            <w:u w:val="single"/>
            <w:rtl w:val="0"/>
          </w:rPr>
          <w:t xml:space="preserve">sg.contact@sisley.fr</w:t>
        </w:r>
      </w:hyperlink>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additional, if a Member has any questions, he/she may also contact the Customer Service Department which can be reached:</w:t>
      </w:r>
    </w:p>
    <w:p w:rsidR="00000000" w:rsidDel="00000000" w:rsidP="00000000" w:rsidRDefault="00000000" w:rsidRPr="00000000" w14:paraId="0000005E">
      <w:pPr>
        <w:pStyle w:val="Heading4"/>
        <w:keepNext w:val="0"/>
        <w:keepLines w:val="0"/>
        <w:shd w:fill="ffffff" w:val="clear"/>
        <w:spacing w:after="40" w:before="0" w:line="240" w:lineRule="auto"/>
        <w:jc w:val="both"/>
        <w:rPr>
          <w:rFonts w:ascii="Times New Roman" w:cs="Times New Roman" w:eastAsia="Times New Roman" w:hAnsi="Times New Roman"/>
          <w:color w:val="000000"/>
          <w:sz w:val="18"/>
          <w:szCs w:val="18"/>
        </w:rPr>
      </w:pPr>
      <w:bookmarkStart w:colFirst="0" w:colLast="0" w:name="_heading=h.mb6rp8kpvq19" w:id="1"/>
      <w:bookmarkEnd w:id="1"/>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via the "Contact Form" section of the Website</w:t>
      </w:r>
      <w:r w:rsidDel="00000000" w:rsidR="00000000" w:rsidRPr="00000000">
        <w:rPr>
          <w:rtl w:val="0"/>
        </w:rPr>
      </w:r>
    </w:p>
    <w:p w:rsidR="00000000" w:rsidDel="00000000" w:rsidP="00000000" w:rsidRDefault="00000000" w:rsidRPr="00000000" w14:paraId="0000005F">
      <w:pPr>
        <w:pStyle w:val="Heading4"/>
        <w:keepNext w:val="0"/>
        <w:keepLines w:val="0"/>
        <w:shd w:fill="ffffff" w:val="clear"/>
        <w:spacing w:after="40" w:before="0" w:line="240" w:lineRule="auto"/>
        <w:jc w:val="both"/>
        <w:rPr>
          <w:rFonts w:ascii="Arial Narrow" w:cs="Arial Narrow" w:eastAsia="Arial Narrow" w:hAnsi="Arial Narrow"/>
          <w:color w:val="0000ff"/>
          <w:sz w:val="18"/>
          <w:szCs w:val="18"/>
        </w:rPr>
      </w:pPr>
      <w:bookmarkStart w:colFirst="0" w:colLast="0" w:name="_heading=h.3znysh7" w:id="2"/>
      <w:bookmarkEnd w:id="2"/>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by email at: </w:t>
      </w:r>
      <w:hyperlink r:id="rId9">
        <w:r w:rsidDel="00000000" w:rsidR="00000000" w:rsidRPr="00000000">
          <w:rPr>
            <w:rFonts w:ascii="Arial Narrow" w:cs="Arial Narrow" w:eastAsia="Arial Narrow" w:hAnsi="Arial Narrow"/>
            <w:color w:val="1155cc"/>
            <w:sz w:val="18"/>
            <w:szCs w:val="18"/>
            <w:u w:val="single"/>
            <w:rtl w:val="0"/>
          </w:rPr>
          <w:t xml:space="preserve">sg.contact@sisley.fr</w:t>
        </w:r>
      </w:hyperlink>
      <w:r w:rsidDel="00000000" w:rsidR="00000000" w:rsidRPr="00000000">
        <w:rPr>
          <w:rtl w:val="0"/>
        </w:rPr>
      </w:r>
    </w:p>
    <w:p w:rsidR="00000000" w:rsidDel="00000000" w:rsidP="00000000" w:rsidRDefault="00000000" w:rsidRPr="00000000" w14:paraId="00000060">
      <w:pPr>
        <w:pStyle w:val="Heading4"/>
        <w:keepNext w:val="0"/>
        <w:keepLines w:val="0"/>
        <w:shd w:fill="ffffff" w:val="clear"/>
        <w:spacing w:after="40" w:before="0" w:line="240" w:lineRule="auto"/>
        <w:jc w:val="both"/>
        <w:rPr>
          <w:color w:val="000000"/>
        </w:rPr>
      </w:pPr>
      <w:bookmarkStart w:colFirst="0" w:colLast="0" w:name="_heading=h.upc3uku0mkm" w:id="3"/>
      <w:bookmarkEnd w:id="3"/>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by phone at 6653 5373</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4. </w:t>
      </w:r>
      <w:r w:rsidDel="00000000" w:rsidR="00000000" w:rsidRPr="00000000">
        <w:rPr>
          <w:rFonts w:ascii="Arial Narrow" w:cs="Arial Narrow" w:eastAsia="Arial Narrow" w:hAnsi="Arial Narrow"/>
          <w:b w:val="1"/>
          <w:bCs w:val="1"/>
          <w:sz w:val="18"/>
          <w:szCs w:val="18"/>
          <w:rtl w:val="0"/>
        </w:rPr>
        <w:t xml:space="preserve">PLATINUM MEMBERS PROGRAM</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Every year, we may invite a selective number of Members to join our Platinum Members Program depending on spending criteria. You are welcome to contact our Customer Service Department for more information. </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ffffff" w:val="clear"/>
        <w:spacing w:after="20" w:before="20"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ffffff" w:val="clear"/>
        <w:spacing w:after="20" w:before="20" w:line="240"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5. PERSONAL DATA</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When creating their account, Members must fill out the following mandatory information:</w:t>
      </w:r>
    </w:p>
    <w:p w:rsidR="00000000" w:rsidDel="00000000" w:rsidP="00000000" w:rsidRDefault="00000000" w:rsidRPr="00000000" w14:paraId="00000069">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Title</w:t>
      </w:r>
    </w:p>
    <w:p w:rsidR="00000000" w:rsidDel="00000000" w:rsidP="00000000" w:rsidRDefault="00000000" w:rsidRPr="00000000" w14:paraId="0000006A">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Last Name</w:t>
      </w:r>
    </w:p>
    <w:p w:rsidR="00000000" w:rsidDel="00000000" w:rsidP="00000000" w:rsidRDefault="00000000" w:rsidRPr="00000000" w14:paraId="0000006B">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First name</w:t>
      </w:r>
    </w:p>
    <w:p w:rsidR="00000000" w:rsidDel="00000000" w:rsidP="00000000" w:rsidRDefault="00000000" w:rsidRPr="00000000" w14:paraId="0000006C">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Email address</w:t>
      </w:r>
    </w:p>
    <w:p w:rsidR="00000000" w:rsidDel="00000000" w:rsidP="00000000" w:rsidRDefault="00000000" w:rsidRPr="00000000" w14:paraId="0000006D">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Local Singapore address</w:t>
      </w:r>
    </w:p>
    <w:p w:rsidR="00000000" w:rsidDel="00000000" w:rsidP="00000000" w:rsidRDefault="00000000" w:rsidRPr="00000000" w14:paraId="0000006E">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Local mobile number</w:t>
      </w:r>
    </w:p>
    <w:p w:rsidR="00000000" w:rsidDel="00000000" w:rsidP="00000000" w:rsidRDefault="00000000" w:rsidRPr="00000000" w14:paraId="0000006F">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Date of Birth</w:t>
      </w:r>
    </w:p>
    <w:p w:rsidR="00000000" w:rsidDel="00000000" w:rsidP="00000000" w:rsidRDefault="00000000" w:rsidRPr="00000000" w14:paraId="00000070">
      <w:pP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Consent or refusal to receive Sisley communications.</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In this section, “Personal Data” means data, whether true or not, about an individual who can be identified from that data; or from that data and other information to which SISLEY has or is likely to have access.</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Members are responsible for the accuracy of the Personal Data they provide. Members may submit a request to Sisley to correct an error or omission in respect of the Personal Data</w:t>
      </w:r>
      <w:r w:rsidDel="00000000" w:rsidR="00000000" w:rsidRPr="00000000">
        <w:rPr>
          <w:rFonts w:ascii="Arial Narrow" w:cs="Arial Narrow" w:eastAsia="Arial Narrow" w:hAnsi="Arial Narrow"/>
          <w:sz w:val="18"/>
          <w:szCs w:val="18"/>
          <w:rtl w:val="0"/>
        </w:rPr>
        <w:t xml:space="preserve"> to </w:t>
      </w:r>
      <w:hyperlink r:id="rId10">
        <w:r w:rsidDel="00000000" w:rsidR="00000000" w:rsidRPr="00000000">
          <w:rPr>
            <w:rFonts w:ascii="Arial Narrow" w:cs="Arial Narrow" w:eastAsia="Arial Narrow" w:hAnsi="Arial Narrow"/>
            <w:color w:val="1155cc"/>
            <w:sz w:val="18"/>
            <w:szCs w:val="18"/>
            <w:u w:val="single"/>
            <w:rtl w:val="0"/>
          </w:rPr>
          <w:t xml:space="preserve">sg.contact@sisley.fr</w:t>
        </w:r>
      </w:hyperlink>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The date of birth is mandatory for the Member to be able to benefit from the Birthday Offers, otherwise the Member will not be able to benefit from them.</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434343"/>
          <w:sz w:val="18"/>
          <w:szCs w:val="18"/>
        </w:rPr>
      </w:pPr>
      <w:r w:rsidDel="00000000" w:rsidR="00000000" w:rsidRPr="00000000">
        <w:rPr>
          <w:rFonts w:ascii="Arial Narrow" w:cs="Arial Narrow" w:eastAsia="Arial Narrow" w:hAnsi="Arial Narrow"/>
          <w:color w:val="000000"/>
          <w:sz w:val="18"/>
          <w:szCs w:val="18"/>
          <w:rtl w:val="0"/>
        </w:rPr>
        <w:t xml:space="preserve">If the birth date on the Member’s account is incorrect, a copy of the Member’s identification document may be requested for any additional change in order to prevent any abuse and the Member consents to SISLEY for using the information on the Member’s ID for the purposes of verifying the Member’s identity.</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shall in no way be liable if the Member does not receive any communications, invitations, offers, or products sent to the Member under the Loyalty Program due to inaccurate or outdated information.</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7B">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tyjcwt" w:id="4"/>
      <w:bookmarkEnd w:id="4"/>
      <w:r w:rsidDel="00000000" w:rsidR="00000000" w:rsidRPr="00000000">
        <w:rPr>
          <w:rFonts w:ascii="Arial Narrow" w:cs="Arial Narrow" w:eastAsia="Arial Narrow" w:hAnsi="Arial Narrow"/>
          <w:sz w:val="18"/>
          <w:szCs w:val="18"/>
          <w:rtl w:val="0"/>
        </w:rPr>
        <w:t xml:space="preserve">The Personal Data shall be collected, used, or disclosed by SISLEY to c.f.e.b. SISLEY and service providers selected by SISLEY for the following purposes:</w:t>
      </w:r>
    </w:p>
    <w:p w:rsidR="00000000" w:rsidDel="00000000" w:rsidP="00000000" w:rsidRDefault="00000000" w:rsidRPr="00000000" w14:paraId="0000007C">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3dy6vkm" w:id="5"/>
      <w:bookmarkEnd w:id="5"/>
      <w:r w:rsidDel="00000000" w:rsidR="00000000" w:rsidRPr="00000000">
        <w:rPr>
          <w:rFonts w:ascii="Arial Narrow" w:cs="Arial Narrow" w:eastAsia="Arial Narrow" w:hAnsi="Arial Narrow"/>
          <w:sz w:val="18"/>
          <w:szCs w:val="18"/>
          <w:rtl w:val="0"/>
        </w:rPr>
        <w:t xml:space="preserve">- Managing the Loyalty Program </w:t>
      </w:r>
    </w:p>
    <w:p w:rsidR="00000000" w:rsidDel="00000000" w:rsidP="00000000" w:rsidRDefault="00000000" w:rsidRPr="00000000" w14:paraId="0000007D">
      <w:pPr>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Managing Members’ </w:t>
      </w:r>
      <w:r w:rsidDel="00000000" w:rsidR="00000000" w:rsidRPr="00000000">
        <w:rPr>
          <w:rFonts w:ascii="Arial Narrow" w:cs="Arial Narrow" w:eastAsia="Arial Narrow" w:hAnsi="Arial Narrow"/>
          <w:sz w:val="18"/>
          <w:szCs w:val="18"/>
          <w:rtl w:val="0"/>
        </w:rPr>
        <w:t xml:space="preserve">accounts</w:t>
      </w:r>
      <w:r w:rsidDel="00000000" w:rsidR="00000000" w:rsidRPr="00000000">
        <w:rPr>
          <w:rtl w:val="0"/>
        </w:rPr>
      </w:r>
    </w:p>
    <w:p w:rsidR="00000000" w:rsidDel="00000000" w:rsidP="00000000" w:rsidRDefault="00000000" w:rsidRPr="00000000" w14:paraId="0000007E">
      <w:pPr>
        <w:pStyle w:val="Heading2"/>
        <w:keepNext w:val="0"/>
        <w:keepLines w:val="0"/>
        <w:shd w:fill="ffffff" w:val="clear"/>
        <w:spacing w:after="0" w:before="0" w:line="240" w:lineRule="auto"/>
        <w:jc w:val="both"/>
        <w:rPr>
          <w:rFonts w:ascii="Arial Narrow" w:cs="Arial Narrow" w:eastAsia="Arial Narrow" w:hAnsi="Arial Narrow"/>
          <w:sz w:val="18"/>
          <w:szCs w:val="18"/>
        </w:rPr>
      </w:pPr>
      <w:bookmarkStart w:colFirst="0" w:colLast="0" w:name="_heading=h.1t3h5sf" w:id="6"/>
      <w:bookmarkEnd w:id="6"/>
      <w:r w:rsidDel="00000000" w:rsidR="00000000" w:rsidRPr="00000000">
        <w:rPr>
          <w:rFonts w:ascii="Arial Narrow" w:cs="Arial Narrow" w:eastAsia="Arial Narrow" w:hAnsi="Arial Narrow"/>
          <w:sz w:val="18"/>
          <w:szCs w:val="18"/>
          <w:rtl w:val="0"/>
        </w:rPr>
        <w:t xml:space="preserve">- Promoting and personalizing various communications (digital, email, paper, sms) from SISLEY</w:t>
      </w:r>
    </w:p>
    <w:p w:rsidR="00000000" w:rsidDel="00000000" w:rsidP="00000000" w:rsidRDefault="00000000" w:rsidRPr="00000000" w14:paraId="0000007F">
      <w:pPr>
        <w:pStyle w:val="Heading2"/>
        <w:keepNext w:val="0"/>
        <w:keepLines w:val="0"/>
        <w:shd w:fill="ffffff" w:val="clear"/>
        <w:spacing w:after="0" w:before="0" w:line="240" w:lineRule="auto"/>
        <w:jc w:val="both"/>
        <w:rPr>
          <w:rFonts w:ascii="Arial Narrow" w:cs="Arial Narrow" w:eastAsia="Arial Narrow" w:hAnsi="Arial Narrow"/>
          <w:sz w:val="18"/>
          <w:szCs w:val="18"/>
        </w:rPr>
      </w:pPr>
      <w:bookmarkStart w:colFirst="0" w:colLast="0" w:name="_heading=h.4d34og8" w:id="7"/>
      <w:bookmarkEnd w:id="7"/>
      <w:r w:rsidDel="00000000" w:rsidR="00000000" w:rsidRPr="00000000">
        <w:rPr>
          <w:rFonts w:ascii="Arial Narrow" w:cs="Arial Narrow" w:eastAsia="Arial Narrow" w:hAnsi="Arial Narrow"/>
          <w:sz w:val="18"/>
          <w:szCs w:val="18"/>
          <w:rtl w:val="0"/>
        </w:rPr>
        <w:t xml:space="preserve">- Producing sales statistics for SISLEY (legal basis: Sisley's legitimate interest).</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jc w:val="both"/>
        <w:rPr>
          <w:b w:val="1"/>
          <w:bCs w:val="1"/>
          <w:color w:val="ff00ff"/>
          <w:sz w:val="18"/>
          <w:szCs w:val="18"/>
        </w:rPr>
      </w:pPr>
      <w:bookmarkStart w:colFirst="0" w:colLast="0" w:name="_heading=h.17dp8vu" w:id="8"/>
      <w:bookmarkEnd w:id="8"/>
      <w:r w:rsidDel="00000000" w:rsidR="00000000" w:rsidRPr="00000000">
        <w:rPr>
          <w:rFonts w:ascii="Arial Narrow" w:cs="Arial Narrow" w:eastAsia="Arial Narrow" w:hAnsi="Arial Narrow"/>
          <w:sz w:val="18"/>
          <w:szCs w:val="18"/>
          <w:rtl w:val="0"/>
        </w:rPr>
        <w:t xml:space="preserve">The Personal Data will be kept to enable SISLEY to comply with its legal obligations or for a maximum of three years from the last  purchase/contact. Where such data is no longer necessary for legal or business purposes, SISLEY will cease to retain such data.</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ffffff" w:val="clear"/>
        <w:spacing w:after="20" w:before="20"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For more information on SISLEY’s personal data protection Policy, the Member can access</w:t>
      </w:r>
      <w:r w:rsidDel="00000000" w:rsidR="00000000" w:rsidRPr="00000000">
        <w:rPr>
          <w:rFonts w:ascii="Arial Narrow" w:cs="Arial Narrow" w:eastAsia="Arial Narrow" w:hAnsi="Arial Narrow"/>
          <w:sz w:val="18"/>
          <w:szCs w:val="18"/>
          <w:rtl w:val="0"/>
        </w:rPr>
        <w:t xml:space="preserve">: P</w:t>
      </w:r>
      <w:hyperlink r:id="rId11">
        <w:r w:rsidDel="00000000" w:rsidR="00000000" w:rsidRPr="00000000">
          <w:rPr>
            <w:rFonts w:ascii="Arial Narrow" w:cs="Arial Narrow" w:eastAsia="Arial Narrow" w:hAnsi="Arial Narrow"/>
            <w:sz w:val="18"/>
            <w:szCs w:val="18"/>
            <w:rtl w:val="0"/>
          </w:rPr>
          <w:t xml:space="preserve">ersonal data</w:t>
        </w:r>
      </w:hyperlink>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If the Member has any inquiries regarding the Mandatory Information, or would like to exercise the rights under the applicable legislation on the protection of personal data such as the Personal Data Protection Act 2012 (“PDPA”), please contact our Data Protection Officer at </w:t>
      </w:r>
      <w:hyperlink r:id="rId12">
        <w:r w:rsidDel="00000000" w:rsidR="00000000" w:rsidRPr="00000000">
          <w:rPr>
            <w:rFonts w:ascii="Arial Narrow" w:cs="Arial Narrow" w:eastAsia="Arial Narrow" w:hAnsi="Arial Narrow"/>
            <w:color w:val="1155cc"/>
            <w:sz w:val="18"/>
            <w:szCs w:val="18"/>
            <w:u w:val="single"/>
            <w:rtl w:val="0"/>
          </w:rPr>
          <w:t xml:space="preserve">dpo@sisley.fr</w:t>
        </w:r>
      </w:hyperlink>
      <w:r w:rsidDel="00000000" w:rsidR="00000000" w:rsidRPr="00000000">
        <w:rPr>
          <w:rFonts w:ascii="Arial Narrow" w:cs="Arial Narrow" w:eastAsia="Arial Narrow" w:hAnsi="Arial Narrow"/>
          <w:sz w:val="18"/>
          <w:szCs w:val="18"/>
          <w:rtl w:val="0"/>
        </w:rPr>
        <w:t xml:space="preserve">.</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b w:val="1"/>
          <w:bCs w:val="1"/>
          <w:color w:val="ff00ff"/>
          <w:sz w:val="18"/>
          <w:szCs w:val="18"/>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6. CHANGES AND TERMINATION</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shall do its best to ensure that the Loyalty Program operates smoothly but cannot be held liable for any malfunctions or errors in the Loyalty Program.</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reserves the right to amend the Loyalty Program and its conditions at any time within a reasonable period of time.</w:t>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The latest version of the conditions applicable to the Loyalty Program is available on the Website. SISLEY therefore invites the Members to check the Website regularly.</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reserves the right to suspend or terminate the Loyalty Program provided that Members are notified in advance within a reasonable period of time. Should the Loyalty Program be terminated, Members who have acquired benefits shall retain these for the remaining time.</w:t>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No change, suspension, or cancellation of the Loyalty Program shall entitle any Member to compensation.</w:t>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u w:val="single"/>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SISLEY reserves the right to suspend or deactivate a Member's account, which will lead to the points earned being canceled, and the Member shall not be able to claim any compensation whatsoever:</w:t>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In the event of any action likely to disrupt the normal operation of the Loyalty Program, and in particular in the event of fraud, attempted fraud, or misuse or attempted misuse of the benefits offered under the Loyalty Program</w:t>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 More generally, in the event of a failure to comply with these conditions.</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7. APPLICABLE LAW AND JURISDICTION</w:t>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b w:val="1"/>
          <w:bCs w:val="1"/>
          <w:color w:val="000000"/>
          <w:sz w:val="18"/>
          <w:szCs w:val="18"/>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These Terms and Conditions are governed by and construed in accordance with the laws of Singapore. Any dispute in relation to the Loyalty Program, all rights and obligations and all actions contemplated by My Sisley Club Loyalty Program Terms and Conditions shall be submitted to the exclusive jurisdiction of the courts of the Republic of Singapore.</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9C">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3rdcrjn" w:id="9"/>
      <w:bookmarkEnd w:id="9"/>
      <w:r w:rsidDel="00000000" w:rsidR="00000000" w:rsidRPr="00000000">
        <w:rPr>
          <w:rFonts w:ascii="Arial Narrow" w:cs="Arial Narrow" w:eastAsia="Arial Narrow" w:hAnsi="Arial Narrow"/>
          <w:sz w:val="18"/>
          <w:szCs w:val="18"/>
          <w:rtl w:val="0"/>
        </w:rPr>
        <w:t xml:space="preserve">In the event of any dispute a Member may have with SISLEY, the Member should first contact SISLEY Customer Service in writing. </w:t>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ffffff" w:val="clear"/>
        <w:spacing w:after="20" w:before="20" w:line="240" w:lineRule="auto"/>
        <w:jc w:val="both"/>
        <w:rPr>
          <w:rFonts w:ascii="Arial Narrow" w:cs="Arial Narrow" w:eastAsia="Arial Narrow" w:hAnsi="Arial Narrow"/>
          <w:b w:val="1"/>
          <w:bCs w:val="1"/>
          <w:color w:val="ff00ff"/>
          <w:sz w:val="18"/>
          <w:szCs w:val="1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00" w:lineRule="auto"/>
    </w:pPr>
    <w:rPr>
      <w:color w:val="000000"/>
      <w:sz w:val="40"/>
      <w:szCs w:val="4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120" w:before="360" w:lineRule="auto"/>
    </w:pPr>
    <w:rPr>
      <w:color w:val="000000"/>
      <w:sz w:val="32"/>
      <w:szCs w:val="32"/>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320" w:lineRule="auto"/>
    </w:pPr>
    <w:rPr>
      <w:color w:val="434343"/>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color w:val="666666"/>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color w:val="666666"/>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i w:val="1"/>
      <w:iCs w:val="1"/>
      <w:color w:val="666666"/>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60" w:lineRule="auto"/>
    </w:pPr>
    <w:rPr>
      <w:color w:val="000000"/>
      <w:sz w:val="52"/>
      <w:szCs w:val="5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paragraph" w:styleId="Commentaire">
    <w:name w:val="annotation text"/>
    <w:basedOn w:val="Normal"/>
    <w:link w:val="CommentaireCar"/>
    <w:uiPriority w:val="99"/>
    <w:unhideWhenUsed w:val="1"/>
    <w:pPr>
      <w:spacing w:line="240" w:lineRule="auto"/>
    </w:pPr>
    <w:rPr>
      <w:sz w:val="20"/>
      <w:szCs w:val="20"/>
    </w:rPr>
  </w:style>
  <w:style w:type="character" w:styleId="CommentaireCar" w:customStyle="1">
    <w:name w:val="Commentaire Car"/>
    <w:basedOn w:val="Policepardfaut"/>
    <w:link w:val="Commentaire"/>
    <w:uiPriority w:val="99"/>
    <w:rPr>
      <w:sz w:val="20"/>
      <w:szCs w:val="20"/>
    </w:rPr>
  </w:style>
  <w:style w:type="character" w:styleId="Marquedecommentaire">
    <w:name w:val="annotation reference"/>
    <w:basedOn w:val="Policepardfaut"/>
    <w:uiPriority w:val="99"/>
    <w:semiHidden w:val="1"/>
    <w:unhideWhenUsed w:val="1"/>
    <w:rPr>
      <w:sz w:val="16"/>
      <w:szCs w:val="16"/>
    </w:rPr>
  </w:style>
  <w:style w:type="paragraph" w:styleId="Textedebulles">
    <w:name w:val="Balloon Text"/>
    <w:basedOn w:val="Normal"/>
    <w:link w:val="TextedebullesCar"/>
    <w:uiPriority w:val="99"/>
    <w:semiHidden w:val="1"/>
    <w:unhideWhenUsed w:val="1"/>
    <w:rsid w:val="0030399B"/>
    <w:pPr>
      <w:spacing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30399B"/>
    <w:rPr>
      <w:rFonts w:ascii="Tahoma" w:cs="Tahoma" w:hAnsi="Tahoma"/>
      <w:sz w:val="16"/>
      <w:szCs w:val="16"/>
    </w:rPr>
  </w:style>
  <w:style w:type="paragraph" w:styleId="Objetducommentaire">
    <w:name w:val="annotation subject"/>
    <w:basedOn w:val="Commentaire"/>
    <w:next w:val="Commentaire"/>
    <w:link w:val="ObjetducommentaireCar"/>
    <w:uiPriority w:val="99"/>
    <w:semiHidden w:val="1"/>
    <w:unhideWhenUsed w:val="1"/>
    <w:rsid w:val="0030399B"/>
    <w:rPr>
      <w:b w:val="1"/>
      <w:bCs w:val="1"/>
    </w:rPr>
  </w:style>
  <w:style w:type="character" w:styleId="ObjetducommentaireCar" w:customStyle="1">
    <w:name w:val="Objet du commentaire Car"/>
    <w:basedOn w:val="CommentaireCar"/>
    <w:link w:val="Objetducommentaire"/>
    <w:uiPriority w:val="99"/>
    <w:semiHidden w:val="1"/>
    <w:rsid w:val="0030399B"/>
    <w:rPr>
      <w:b w:val="1"/>
      <w:bCs w:val="1"/>
      <w:sz w:val="20"/>
      <w:szCs w:val="20"/>
    </w:rPr>
  </w:style>
  <w:style w:type="paragraph" w:styleId="Rvision">
    <w:name w:val="Revision"/>
    <w:hidden w:val="1"/>
    <w:uiPriority w:val="99"/>
    <w:semiHidden w:val="1"/>
    <w:rsid w:val="00C01CC1"/>
    <w:pPr>
      <w:spacing w:line="240" w:lineRule="auto"/>
    </w:pPr>
  </w:style>
  <w:style w:type="paragraph" w:styleId="En-tte">
    <w:name w:val="header"/>
    <w:basedOn w:val="Normal"/>
    <w:link w:val="En-tteCar"/>
    <w:uiPriority w:val="99"/>
    <w:unhideWhenUsed w:val="1"/>
    <w:rsid w:val="007A21E6"/>
    <w:pPr>
      <w:tabs>
        <w:tab w:val="center" w:pos="4513"/>
        <w:tab w:val="right" w:pos="9026"/>
      </w:tabs>
      <w:spacing w:line="240" w:lineRule="auto"/>
    </w:pPr>
  </w:style>
  <w:style w:type="character" w:styleId="En-tteCar" w:customStyle="1">
    <w:name w:val="En-tête Car"/>
    <w:basedOn w:val="Policepardfaut"/>
    <w:link w:val="En-tte"/>
    <w:uiPriority w:val="99"/>
    <w:rsid w:val="007A21E6"/>
  </w:style>
  <w:style w:type="paragraph" w:styleId="Pieddepage">
    <w:name w:val="footer"/>
    <w:basedOn w:val="Normal"/>
    <w:link w:val="PieddepageCar"/>
    <w:uiPriority w:val="99"/>
    <w:unhideWhenUsed w:val="1"/>
    <w:rsid w:val="007A21E6"/>
    <w:pPr>
      <w:tabs>
        <w:tab w:val="center" w:pos="4513"/>
        <w:tab w:val="right" w:pos="9026"/>
      </w:tabs>
      <w:spacing w:line="240" w:lineRule="auto"/>
    </w:pPr>
  </w:style>
  <w:style w:type="character" w:styleId="PieddepageCar" w:customStyle="1">
    <w:name w:val="Pied de page Car"/>
    <w:basedOn w:val="Policepardfaut"/>
    <w:link w:val="Pieddepage"/>
    <w:uiPriority w:val="99"/>
    <w:rsid w:val="007A21E6"/>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sisley-paris.com/en-SG/personal-data/" TargetMode="External"/><Relationship Id="rId10" Type="http://schemas.openxmlformats.org/officeDocument/2006/relationships/hyperlink" Target="mailto:sg.contact@sisley.fr" TargetMode="External"/><Relationship Id="rId12" Type="http://schemas.openxmlformats.org/officeDocument/2006/relationships/hyperlink" Target="mailto:dpo@sisley.fr" TargetMode="External"/><Relationship Id="rId9" Type="http://schemas.openxmlformats.org/officeDocument/2006/relationships/hyperlink" Target="mailto:sg.contact@sisley.f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en-SG/" TargetMode="External"/><Relationship Id="rId8" Type="http://schemas.openxmlformats.org/officeDocument/2006/relationships/hyperlink" Target="mailto:sg.contact@sisley.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kPCag2LzqhptISiBsZlWEqh7og==">CgMxLjAyCGguZ2pkZ3hzMg5oLm1iNnJwOGtwdnExOTIJaC4zem55c2g3Mg1oLnVwYzN1a3UwbWttMghoLnR5amN3dDIJaC4zZHk2dmttMgloLjF0M2g1c2YyCWguNGQzNG9nODIJaC4xN2RwOHZ1MgloLjNyZGNyam44AHIhMXBBOHhmaTBTMUNEekxGdTk2SWNYNUsya1dlZHRqMUhY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2024-09-26T16:41:00Z</dcterms:created>
  <dc:creator>Thi Diem Mi Nho</dc:creator>
</cp:coreProperties>
</file>