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tabs>
          <w:tab w:val="left" w:leader="none" w:pos="426"/>
        </w:tabs>
        <w:ind w:left="360" w:firstLine="0"/>
        <w:jc w:val="center"/>
        <w:rPr>
          <w:b w:val="0"/>
          <w:bCs w:val="0"/>
        </w:rPr>
      </w:pPr>
      <w:r w:rsidDel="00000000" w:rsidR="00000000" w:rsidRPr="00000000">
        <w:rPr>
          <w:rtl w:val="0"/>
        </w:rPr>
        <w:t xml:space="preserve">POLITIQUE DE PROTECTION DES DONNEES PERSONNELLES</w:t>
      </w:r>
      <w:r w:rsidDel="00000000" w:rsidR="00000000" w:rsidRPr="00000000">
        <w:rPr>
          <w:rtl w:val="0"/>
        </w:rPr>
      </w:r>
    </w:p>
    <w:p w:rsidR="00000000" w:rsidDel="00000000" w:rsidP="00000000" w:rsidRDefault="00000000" w:rsidRPr="00000000" w14:paraId="00000002">
      <w:pPr>
        <w:jc w:val="center"/>
        <w:rPr>
          <w:rFonts w:ascii="Arial Narrow" w:cs="Arial Narrow" w:eastAsia="Arial Narrow" w:hAnsi="Arial Narrow"/>
          <w:b w:val="1"/>
          <w:bCs w:val="1"/>
          <w:color w:val="0000ff"/>
          <w:sz w:val="18"/>
          <w:szCs w:val="18"/>
          <w:u w:val="single"/>
        </w:rPr>
      </w:pPr>
      <w:hyperlink r:id="rId7">
        <w:r w:rsidDel="00000000" w:rsidR="00000000" w:rsidRPr="00000000">
          <w:rPr>
            <w:rFonts w:ascii="Arial Narrow" w:cs="Arial Narrow" w:eastAsia="Arial Narrow" w:hAnsi="Arial Narrow"/>
            <w:b w:val="1"/>
            <w:bCs w:val="1"/>
            <w:color w:val="1155cc"/>
            <w:sz w:val="18"/>
            <w:szCs w:val="18"/>
            <w:u w:val="single"/>
            <w:rtl w:val="0"/>
          </w:rPr>
          <w:t xml:space="preserve">www.sisley-paris.com/fr-CH</w:t>
        </w:r>
      </w:hyperlink>
      <w:r w:rsidDel="00000000" w:rsidR="00000000" w:rsidRPr="00000000">
        <w:rPr>
          <w:rtl w:val="0"/>
        </w:rPr>
      </w:r>
    </w:p>
    <w:p w:rsidR="00000000" w:rsidDel="00000000" w:rsidP="00000000" w:rsidRDefault="00000000" w:rsidRPr="00000000" w14:paraId="00000003">
      <w:pPr>
        <w:jc w:val="center"/>
        <w:rPr>
          <w:rFonts w:ascii="Arial Narrow" w:cs="Arial Narrow" w:eastAsia="Arial Narrow" w:hAnsi="Arial Narrow"/>
          <w:b w:val="1"/>
          <w:bCs w:val="1"/>
          <w:color w:val="0000ff"/>
          <w:sz w:val="18"/>
          <w:szCs w:val="18"/>
          <w:u w:val="single"/>
        </w:rPr>
      </w:pPr>
      <w:hyperlink r:id="rId8">
        <w:r w:rsidDel="00000000" w:rsidR="00000000" w:rsidRPr="00000000">
          <w:rPr>
            <w:rFonts w:ascii="Arial Narrow" w:cs="Arial Narrow" w:eastAsia="Arial Narrow" w:hAnsi="Arial Narrow"/>
            <w:b w:val="1"/>
            <w:bCs w:val="1"/>
            <w:color w:val="1155cc"/>
            <w:sz w:val="18"/>
            <w:szCs w:val="18"/>
            <w:u w:val="single"/>
            <w:rtl w:val="0"/>
          </w:rPr>
          <w:t xml:space="preserve">www.sisley-paris.com/de-CH</w:t>
        </w:r>
      </w:hyperlink>
      <w:r w:rsidDel="00000000" w:rsidR="00000000" w:rsidRPr="00000000">
        <w:rPr>
          <w:rtl w:val="0"/>
        </w:rPr>
      </w:r>
    </w:p>
    <w:p w:rsidR="00000000" w:rsidDel="00000000" w:rsidP="00000000" w:rsidRDefault="00000000" w:rsidRPr="00000000" w14:paraId="00000004">
      <w:pPr>
        <w:tabs>
          <w:tab w:val="left" w:leader="none" w:pos="426"/>
        </w:tabs>
        <w:spacing w:before="12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5">
      <w:pPr>
        <w:tabs>
          <w:tab w:val="left" w:leader="none" w:pos="426"/>
        </w:tabs>
        <w:spacing w:before="120" w:lineRule="auto"/>
        <w:jc w:val="both"/>
        <w:rPr>
          <w:rFonts w:ascii="Arial Narrow" w:cs="Arial Narrow" w:eastAsia="Arial Narrow" w:hAnsi="Arial Narrow"/>
          <w:sz w:val="18"/>
          <w:szCs w:val="18"/>
        </w:rPr>
      </w:pPr>
      <w:bookmarkStart w:colFirst="0" w:colLast="0" w:name="_heading=h.jtlu9in8gydk" w:id="0"/>
      <w:bookmarkEnd w:id="0"/>
      <w:r w:rsidDel="00000000" w:rsidR="00000000" w:rsidRPr="00000000">
        <w:rPr>
          <w:rFonts w:ascii="Arial Narrow" w:cs="Arial Narrow" w:eastAsia="Arial Narrow" w:hAnsi="Arial Narrow"/>
          <w:sz w:val="18"/>
          <w:szCs w:val="18"/>
          <w:rtl w:val="0"/>
        </w:rPr>
        <w:t xml:space="preserve">Mise à jour : Avril 2025</w:t>
      </w:r>
    </w:p>
    <w:p w:rsidR="00000000" w:rsidDel="00000000" w:rsidP="00000000" w:rsidRDefault="00000000" w:rsidRPr="00000000" w14:paraId="00000006">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7">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8">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porte une attention toute particulière à la protection des données personnelles que vous lui fournissez ou qu’elle peut collecter.</w:t>
      </w:r>
    </w:p>
    <w:p w:rsidR="00000000" w:rsidDel="00000000" w:rsidP="00000000" w:rsidRDefault="00000000" w:rsidRPr="00000000" w14:paraId="00000009">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s’engage à tout mettre en œuvre pour assurer le meilleur niveau de protection de vos données personnelles en conformité avec les règlementations en vigueur, en particulier la Loi fédérale suisse sur la protection des données du 19 juin 1992 (LPD), telle que modifiée de temps à autre. SISLEY se réserve le droit de mettre à jour la présente Politique de protection des données personnelles à tout moment.</w:t>
      </w:r>
    </w:p>
    <w:p w:rsidR="00000000" w:rsidDel="00000000" w:rsidP="00000000" w:rsidRDefault="00000000" w:rsidRPr="00000000" w14:paraId="0000000B">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 présent document vous permet de mieux comprendre comment SISLEY protège vos données personnelles. Il s’adresse aux visiteurs de notre site Internet, à nos consommateurs, prospects, à l’ensemble de nos partenaires et aux candidats à un recrutement.</w:t>
      </w:r>
    </w:p>
    <w:p w:rsidR="00000000" w:rsidDel="00000000" w:rsidP="00000000" w:rsidRDefault="00000000" w:rsidRPr="00000000" w14:paraId="0000000D">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E">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Nous vous invitons à prendre connaissance de ce document avant de nous soumettre vos données personnelles et à le consulter régulièrement.</w:t>
      </w:r>
    </w:p>
    <w:p w:rsidR="00000000" w:rsidDel="00000000" w:rsidP="00000000" w:rsidRDefault="00000000" w:rsidRPr="00000000" w14:paraId="0000000F">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0">
      <w:pPr>
        <w:shd w:fill="ffffff" w:val="clear"/>
        <w:spacing w:before="6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En cas de contradiction entre la version française de la présente Politique de protection des données personnelles et sa version allemande, la version française prévaut.</w:t>
      </w:r>
    </w:p>
    <w:p w:rsidR="00000000" w:rsidDel="00000000" w:rsidP="00000000" w:rsidRDefault="00000000" w:rsidRPr="00000000" w14:paraId="00000011">
      <w:pPr>
        <w:shd w:fill="ffffff" w:val="clear"/>
        <w:spacing w:before="6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2">
      <w:pPr>
        <w:shd w:fill="ffffff" w:val="clear"/>
        <w:spacing w:before="6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3">
      <w:pPr>
        <w:shd w:fill="ffffff" w:val="clea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4">
      <w:pPr>
        <w:numPr>
          <w:ilvl w:val="0"/>
          <w:numId w:val="1"/>
        </w:numPr>
        <w:tabs>
          <w:tab w:val="left" w:leader="none" w:pos="426"/>
        </w:tabs>
        <w:ind w:left="36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IDENTITE DU RESPONSABLE DU TRAITEMENT</w:t>
      </w:r>
    </w:p>
    <w:p w:rsidR="00000000" w:rsidDel="00000000" w:rsidP="00000000" w:rsidRDefault="00000000" w:rsidRPr="00000000" w14:paraId="00000015">
      <w:pPr>
        <w:tabs>
          <w:tab w:val="left" w:leader="none" w:pos="426"/>
        </w:tabs>
        <w:ind w:left="360" w:firstLine="0"/>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16">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 responsable du traitement des données que vous communiquez est la société SISLEY SA, société anonyme de droit suisse dont le siège se situe à Thurgauerstrasse 105, 8152 Glattpark (Opfikon), enregistrée au registre du commerce du canton de Zurich sous le numéro CHE-106.774.170 (ci-après « SISLEY »).</w:t>
      </w:r>
    </w:p>
    <w:p w:rsidR="00000000" w:rsidDel="00000000" w:rsidP="00000000" w:rsidRDefault="00000000" w:rsidRPr="00000000" w14:paraId="00000017">
      <w:pPr>
        <w:tabs>
          <w:tab w:val="left" w:leader="none" w:pos="426"/>
        </w:tabs>
        <w:spacing w:before="12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8">
      <w:pPr>
        <w:pStyle w:val="Heading1"/>
        <w:numPr>
          <w:ilvl w:val="0"/>
          <w:numId w:val="1"/>
        </w:numPr>
        <w:tabs>
          <w:tab w:val="left" w:leader="none" w:pos="426"/>
        </w:tabs>
        <w:ind w:left="360" w:hanging="360"/>
        <w:rPr>
          <w:b w:val="0"/>
          <w:bCs w:val="0"/>
        </w:rPr>
      </w:pPr>
      <w:r w:rsidDel="00000000" w:rsidR="00000000" w:rsidRPr="00000000">
        <w:rPr>
          <w:rtl w:val="0"/>
        </w:rPr>
        <w:t xml:space="preserve">POUR LES CONSOMMATEURS, PROSPECTS ET VISITEURS DU SITE INTERNET DE SISLEY </w:t>
      </w:r>
      <w:r w:rsidDel="00000000" w:rsidR="00000000" w:rsidRPr="00000000">
        <w:rPr>
          <w:rtl w:val="0"/>
        </w:rPr>
      </w:r>
    </w:p>
    <w:p w:rsidR="00000000" w:rsidDel="00000000" w:rsidP="00000000" w:rsidRDefault="00000000" w:rsidRPr="00000000" w14:paraId="00000019">
      <w:pPr>
        <w:pStyle w:val="Heading2"/>
        <w:numPr>
          <w:ilvl w:val="1"/>
          <w:numId w:val="1"/>
        </w:numPr>
        <w:tabs>
          <w:tab w:val="left" w:leader="none" w:pos="426"/>
        </w:tabs>
        <w:spacing w:before="240" w:lineRule="auto"/>
        <w:ind w:left="576" w:hanging="576"/>
        <w:rPr>
          <w:b w:val="1"/>
          <w:bCs w:val="1"/>
          <w:u w:val="none"/>
        </w:rPr>
      </w:pPr>
      <w:r w:rsidDel="00000000" w:rsidR="00000000" w:rsidRPr="00000000">
        <w:rPr>
          <w:b w:val="1"/>
          <w:bCs w:val="1"/>
          <w:u w:val="none"/>
          <w:rtl w:val="0"/>
        </w:rPr>
        <w:t xml:space="preserve">QUELLES SONT LES DONNEES PERSONNELLES TRAITEES ET QUAND PEUVENT-ELLES ETRE COLLECTEES?</w:t>
      </w:r>
    </w:p>
    <w:p w:rsidR="00000000" w:rsidDel="00000000" w:rsidP="00000000" w:rsidRDefault="00000000" w:rsidRPr="00000000" w14:paraId="0000001A">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B">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Toutes les informations permettant de vous identifier de manière directe (par exemple votre nom) ou indirecte (par exemple votre numéro d’identifiant de client unique) sont des « données personnelles ».</w:t>
      </w:r>
    </w:p>
    <w:p w:rsidR="00000000" w:rsidDel="00000000" w:rsidP="00000000" w:rsidRDefault="00000000" w:rsidRPr="00000000" w14:paraId="0000001C">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D">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peut, en particulier, collecter, enregistrer, transférer et utiliser vos données personnelles relatives à :</w:t>
      </w:r>
    </w:p>
    <w:p w:rsidR="00000000" w:rsidDel="00000000" w:rsidP="00000000" w:rsidRDefault="00000000" w:rsidRPr="00000000" w14:paraId="0000001E">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Votre identité (civilité, nom, prénoms, adresse postale, numéro de téléphone fixe et/ou mobile, adresse e-mail, date de naissance, signature, documents d’identité, image, code interne de traitement permettant l'identification du client, données relatives à la vie professionnelle et vos centres d’intérêts) ;</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La gestion de vos commandes et le suivi de la relation commerciale (numéro de commande, adresses de facturation et d'expédition, informations et moyens de paiement, numéro de transaction, historique d'achats et des prestations de service, correspondances et service après-vente, échanges et commentaires des consommateurs et prospects) ;</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Votre contribution aux avis sur des produits, services ou contenus ;</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Votre date de participation et vos réponses lors de l’organisation de jeux concours, de loteries ou de toute opération promotionnelle ;</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Vos données de bien-être lorsque vous utilisez nos accessoires de beauté (état du cuir chevelu et type de peau) et vos données de santé dans le cadre de nos obligations de cosmétovigilance ou en cas de prestations en Maison SISLEY ;</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Votre profil sur les réseaux sociaux (si vous utilisez des réseaux sociaux pour vous connecter ou si vous nous communiquez ces données personnelles) ;</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Votre utilisation de notre site internet : données de connexion, pages consultées, produits recherchés, publicités sur lesquelles vous avez cliquées, géolocalisation, durée de votre visite ;</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Des informations techniques (langue, adresse IP) ou de navigation liée à votre terminal.</w:t>
      </w:r>
    </w:p>
    <w:p w:rsidR="00000000" w:rsidDel="00000000" w:rsidP="00000000" w:rsidRDefault="00000000" w:rsidRPr="00000000" w14:paraId="00000027">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8">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9">
      <w:pPr>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SISLEY peut collecter vos données personnelles notamment lorsque:</w:t>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Vous visitez le site </w:t>
      </w:r>
      <w:hyperlink r:id="rId9">
        <w:r w:rsidDel="00000000" w:rsidR="00000000" w:rsidRPr="00000000">
          <w:rPr>
            <w:rFonts w:ascii="Arial Narrow" w:cs="Arial Narrow" w:eastAsia="Arial Narrow" w:hAnsi="Arial Narrow"/>
            <w:b w:val="0"/>
            <w:bCs w:val="0"/>
            <w:i w:val="0"/>
            <w:iCs w:val="0"/>
            <w:smallCaps w:val="0"/>
            <w:strike w:val="0"/>
            <w:color w:val="1155cc"/>
            <w:sz w:val="18"/>
            <w:szCs w:val="18"/>
            <w:u w:val="single"/>
            <w:shd w:fill="auto" w:val="clear"/>
            <w:vertAlign w:val="baseline"/>
            <w:rtl w:val="0"/>
          </w:rPr>
          <w:t xml:space="preserve">www.sisley-paris.com/fr-CH</w:t>
        </w:r>
      </w:hyperlink>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hyperlink r:id="rId10">
        <w:r w:rsidDel="00000000" w:rsidR="00000000" w:rsidRPr="00000000">
          <w:rPr>
            <w:rFonts w:ascii="Arial Narrow" w:cs="Arial Narrow" w:eastAsia="Arial Narrow" w:hAnsi="Arial Narrow"/>
            <w:b w:val="0"/>
            <w:bCs w:val="0"/>
            <w:i w:val="0"/>
            <w:iCs w:val="0"/>
            <w:smallCaps w:val="0"/>
            <w:strike w:val="0"/>
            <w:color w:val="1155cc"/>
            <w:sz w:val="18"/>
            <w:szCs w:val="18"/>
            <w:u w:val="single"/>
            <w:shd w:fill="auto" w:val="clear"/>
            <w:vertAlign w:val="baseline"/>
            <w:rtl w:val="0"/>
          </w:rPr>
          <w:t xml:space="preserve">www.sisley-paris.com/de-CH/</w:t>
        </w:r>
      </w:hyperlink>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(ci-après le « Site ») ;</w:t>
      </w:r>
    </w:p>
    <w:p w:rsidR="00000000" w:rsidDel="00000000" w:rsidP="00000000" w:rsidRDefault="00000000" w:rsidRPr="00000000" w14:paraId="000000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Vous souscrivez aux communications SISLEY ;</w:t>
      </w:r>
    </w:p>
    <w:p w:rsidR="00000000" w:rsidDel="00000000" w:rsidP="00000000" w:rsidRDefault="00000000" w:rsidRPr="00000000" w14:paraId="000000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Vous créez votre compte sur le Site; </w:t>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Vous commandez sur le Site et répondez aux questionnaires de satisfaction ;</w:t>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Vous effectuez un achat ou une prestation en Maison SISLEY ;</w:t>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Vous écrivez à SISLEY par courrier, e-mail, chat ou lorsque vous téléphonez. Cette correspondance peut être conservée par SISLEY afin de mieux suivre la relation avec vous et permettre d'améliorer ses services ;</w:t>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Vous utilisez les services et outils proposés par SISLEY (Masterclasses, Hair Rituel Analyzer, Virtual Try-On, …) ;</w:t>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Vous donnez votre avis sur des produits, services ou contenus ;</w:t>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Vous participez à des opérations spéciales (jeux concours, loteries) ;  </w:t>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Vous partagez du contenu sur les réseaux sociaux (Instagram, Facebook, LinkedIn, Pinterest, Tiktok ou YouTube) en utilisant le hashtag #sisley ou d’autres hashtags que SISLEY propose. </w:t>
      </w:r>
    </w:p>
    <w:p w:rsidR="00000000" w:rsidDel="00000000" w:rsidP="00000000" w:rsidRDefault="00000000" w:rsidRPr="00000000" w14:paraId="00000034">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Lors de la collecte de données personnelles, le caractère obligatoire ou facultatif des données est signalé par un astérisque ou tout autre moyen.</w:t>
      </w:r>
    </w:p>
    <w:p w:rsidR="00000000" w:rsidDel="00000000" w:rsidP="00000000" w:rsidRDefault="00000000" w:rsidRPr="00000000" w14:paraId="00000036">
      <w:pPr>
        <w:pStyle w:val="Heading2"/>
        <w:tabs>
          <w:tab w:val="left" w:leader="none" w:pos="426"/>
        </w:tabs>
        <w:spacing w:before="0" w:lineRule="auto"/>
        <w:rPr>
          <w:u w:val="none"/>
        </w:rPr>
      </w:pPr>
      <w:r w:rsidDel="00000000" w:rsidR="00000000" w:rsidRPr="00000000">
        <w:rPr>
          <w:rtl w:val="0"/>
        </w:rPr>
      </w:r>
    </w:p>
    <w:p w:rsidR="00000000" w:rsidDel="00000000" w:rsidP="00000000" w:rsidRDefault="00000000" w:rsidRPr="00000000" w14:paraId="00000037">
      <w:pPr>
        <w:rPr>
          <w:sz w:val="18"/>
          <w:szCs w:val="18"/>
        </w:rPr>
      </w:pPr>
      <w:r w:rsidDel="00000000" w:rsidR="00000000" w:rsidRPr="00000000">
        <w:rPr>
          <w:rtl w:val="0"/>
        </w:rPr>
      </w:r>
    </w:p>
    <w:p w:rsidR="00000000" w:rsidDel="00000000" w:rsidP="00000000" w:rsidRDefault="00000000" w:rsidRPr="00000000" w14:paraId="00000038">
      <w:pPr>
        <w:pStyle w:val="Heading2"/>
        <w:tabs>
          <w:tab w:val="left" w:leader="none" w:pos="426"/>
        </w:tabs>
        <w:spacing w:before="0" w:lineRule="auto"/>
        <w:rPr>
          <w:b w:val="1"/>
          <w:bCs w:val="1"/>
          <w:u w:val="none"/>
        </w:rPr>
      </w:pPr>
      <w:r w:rsidDel="00000000" w:rsidR="00000000" w:rsidRPr="00000000">
        <w:rPr>
          <w:b w:val="1"/>
          <w:bCs w:val="1"/>
          <w:u w:val="none"/>
          <w:rtl w:val="0"/>
        </w:rPr>
        <w:t xml:space="preserve">Comment sont gérés les contenus que vous partagez sur les réseaux sociaux ?</w:t>
      </w:r>
    </w:p>
    <w:p w:rsidR="00000000" w:rsidDel="00000000" w:rsidP="00000000" w:rsidRDefault="00000000" w:rsidRPr="00000000" w14:paraId="00000039">
      <w:pPr>
        <w:rPr>
          <w:sz w:val="18"/>
          <w:szCs w:val="18"/>
        </w:rPr>
      </w:pPr>
      <w:r w:rsidDel="00000000" w:rsidR="00000000" w:rsidRPr="00000000">
        <w:rPr>
          <w:rtl w:val="0"/>
        </w:rPr>
      </w:r>
    </w:p>
    <w:p w:rsidR="00000000" w:rsidDel="00000000" w:rsidP="00000000" w:rsidRDefault="00000000" w:rsidRPr="00000000" w14:paraId="0000003A">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Lorsque vous interagissez avec le(s) profil/pages de SISLEY sur les réseaux sociaux (</w:t>
      </w:r>
      <w:r w:rsidDel="00000000" w:rsidR="00000000" w:rsidRPr="00000000">
        <w:rPr>
          <w:rFonts w:ascii="Arial Narrow" w:cs="Arial Narrow" w:eastAsia="Arial Narrow" w:hAnsi="Arial Narrow"/>
          <w:color w:val="000000"/>
          <w:sz w:val="18"/>
          <w:szCs w:val="18"/>
          <w:rtl w:val="0"/>
        </w:rPr>
        <w:t xml:space="preserve">Instagram, Facebook, LinkedIn, Pinterest, Tiktok ou YouTube</w:t>
      </w:r>
      <w:r w:rsidDel="00000000" w:rsidR="00000000" w:rsidRPr="00000000">
        <w:rPr>
          <w:rFonts w:ascii="Arial Narrow" w:cs="Arial Narrow" w:eastAsia="Arial Narrow" w:hAnsi="Arial Narrow"/>
          <w:sz w:val="18"/>
          <w:szCs w:val="18"/>
          <w:rtl w:val="0"/>
        </w:rPr>
        <w:t xml:space="preserve">), vos données sont d’abord collectées et traitées par le réseau social sur lequel vous possédez un profil (qui intervient en qualité de « Responsable du traitement » de vos données personnelles). SISLEY n'a accès qu'à une partie restreinte de vos données détenues par le réseau social et ne les traite que si vous interagissez avec les comptes et pages de SISLEY sur les réseaux sociaux. SISLEY est un responsable du traitement de vos données personnelles indépendant des réseaux sociaux. Par conséquent, les réseaux sociaux et SISLEY décident de manière autonome des finalités et des méthodes de traitement de vos données personnelles auxquelles ils ont respectivement accès. </w:t>
      </w:r>
    </w:p>
    <w:p w:rsidR="00000000" w:rsidDel="00000000" w:rsidP="00000000" w:rsidRDefault="00000000" w:rsidRPr="00000000" w14:paraId="0000003B">
      <w:pPr>
        <w:shd w:fill="ffffff" w:val="clea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C">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 vous souhaitez savoir comment les réseaux sociaux traitent vos données, nous vous invitons à lire les politiques de confidentialité accessibles à partir de votre/vos profil(s) sur le(s) réseaux sociaux concernés. </w:t>
      </w:r>
    </w:p>
    <w:p w:rsidR="00000000" w:rsidDel="00000000" w:rsidP="00000000" w:rsidRDefault="00000000" w:rsidRPr="00000000" w14:paraId="0000003D">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br w:type="textWrapping"/>
        <w:t xml:space="preserve">Les opérations de traitement exécutées par SISLEY sont décrites ci-après.</w:t>
      </w:r>
    </w:p>
    <w:p w:rsidR="00000000" w:rsidDel="00000000" w:rsidP="00000000" w:rsidRDefault="00000000" w:rsidRPr="00000000" w14:paraId="0000003E">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br w:type="textWrapping"/>
        <w:t xml:space="preserve">Si vous interagissez avec le compte/la page/le profil de SISLEY sur les réseaux sociaux, SISLEY peut traiter les données suivantes, déduites de votre profil : </w:t>
      </w:r>
    </w:p>
    <w:p w:rsidR="00000000" w:rsidDel="00000000" w:rsidP="00000000" w:rsidRDefault="00000000" w:rsidRPr="00000000" w14:paraId="000000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Nom, prénom, nom d’utilisateur et autres informations biographiques, âge, sexe, ainsi que les informations que vous avez volontairement rendues publiques ou partagées sur les réseaux sociaux au moyen de publications ou d’autres fonctionnalités ;</w:t>
      </w:r>
    </w:p>
    <w:p w:rsidR="00000000" w:rsidDel="00000000" w:rsidP="00000000" w:rsidRDefault="00000000" w:rsidRPr="00000000" w14:paraId="000000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Vos activités sur la page de SISLEY sur les réseaux sociaux, telles que les mentions « J’aime », les commentaires, publications publiques, tags et hashtags, ainsi que le contenu des messages privés adressés à SISLEY.</w:t>
      </w:r>
    </w:p>
    <w:p w:rsidR="00000000" w:rsidDel="00000000" w:rsidP="00000000" w:rsidRDefault="00000000" w:rsidRPr="00000000" w14:paraId="00000041">
      <w:pPr>
        <w:shd w:fill="ffffff" w:val="clea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2">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En ce qui concerne votre consentement au traitement des données vous concernant que SISLEY a obtenu via votre profil sur un réseau social, nous tenons à vous préciser ce qui suit :</w:t>
      </w:r>
    </w:p>
    <w:p w:rsidR="00000000" w:rsidDel="00000000" w:rsidP="00000000" w:rsidRDefault="00000000" w:rsidRPr="00000000" w14:paraId="0000004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Les consentements concernés sont donnés par vous-même lorsque vous vous inscrivez sur les réseaux sociaux, vous pouvez les personnaliser à tout moment (toutefois, SISLEY ne contrôle en aucune façon ces opérations – elles sont entièrement gérées par les réseaux sociaux) ; </w:t>
      </w:r>
    </w:p>
    <w:p w:rsidR="00000000" w:rsidDel="00000000" w:rsidP="00000000" w:rsidRDefault="00000000" w:rsidRPr="00000000" w14:paraId="0000004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Les données traitées par SISLEY sont celles mises à disposition par les réseaux sociaux, ce qui signifie que SISLEY ne peut être tenue responsable en cas de divulgation non autorisée d’informations par les réseaux sociaux ou de réception d’annonces publicitaires/messages non désirés, qui seraient en violation des options que vous avez sélectionnées.</w:t>
      </w:r>
    </w:p>
    <w:p w:rsidR="00000000" w:rsidDel="00000000" w:rsidP="00000000" w:rsidRDefault="00000000" w:rsidRPr="00000000" w14:paraId="00000045">
      <w:pPr>
        <w:shd w:fill="ffffff" w:val="clea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6">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Les données collectées auprès des réseaux sociaux seront traitées pour les finalités suivantes : </w:t>
      </w:r>
    </w:p>
    <w:p w:rsidR="00000000" w:rsidDel="00000000" w:rsidP="00000000" w:rsidRDefault="00000000" w:rsidRPr="00000000" w14:paraId="0000004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Répondre à vos publications, demandes et questions, effectuer des analyses statistiques et des études de marché sur les utilisateurs qui interagissent avec nos pages sur les réseaux sociaux. La base juridique du traitement est l’intérêt prépondérant de SISLEY à promouvoir ses activités et à améliorer son image;</w:t>
      </w:r>
    </w:p>
    <w:p w:rsidR="00000000" w:rsidDel="00000000" w:rsidP="00000000" w:rsidRDefault="00000000" w:rsidRPr="00000000" w14:paraId="0000004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Pour remplir ses obligations légales ainsi que pour satisfaire à ses obligations relatives à la protection de la santé publique, lesquelles requièrent la surveillance, le suivi et le rapport aux autorités de toute information relative aux effets indésirables réels ou potentiels liés à l’utilisation des produits de SISLEY. La base juridique du traitement est l’obligation légale de déclaration des effets indésirables aux différentes agences et autorités compétentes ;</w:t>
      </w:r>
    </w:p>
    <w:p w:rsidR="00000000" w:rsidDel="00000000" w:rsidP="00000000" w:rsidRDefault="00000000" w:rsidRPr="00000000" w14:paraId="0000004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Mettre en place des campagnes de promotion relatives aux activités, produits ou services de SISLEY à l’aide du compte SISLEY sur les réseaux sociaux, y compris l’envoi d’annonces publicitaires ou de messages. La base juridique du traitement est votre consentement exprimé auprès du réseau social ;</w:t>
      </w:r>
    </w:p>
    <w:p w:rsidR="00000000" w:rsidDel="00000000" w:rsidP="00000000" w:rsidRDefault="00000000" w:rsidRPr="00000000" w14:paraId="0000004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En ce qui concerne les données de l’utilisateur collectées en lien avec les offres d’emploi publiées par SISLEY sur les réseaux sociaux, vos données sont collectées pour évaluer et/ou établir une relation professionnelle. La base juridique du traitement est l’exécution d’un contrat ou de mesures précontractuelles visant à conclure un contrat avec vous.</w:t>
      </w:r>
    </w:p>
    <w:p w:rsidR="00000000" w:rsidDel="00000000" w:rsidP="00000000" w:rsidRDefault="00000000" w:rsidRPr="00000000" w14:paraId="0000004B">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br w:type="textWrapping"/>
        <w:t xml:space="preserve">Si vous publiez des données relatives à des tiers, il est de votre responsabilité de satisfaire aux exigences en matière de collecte d’informations et d’obtention du consentement, conformément aux lois relatives à la protection des données en vigueur.</w:t>
      </w:r>
    </w:p>
    <w:p w:rsidR="00000000" w:rsidDel="00000000" w:rsidP="00000000" w:rsidRDefault="00000000" w:rsidRPr="00000000" w14:paraId="0000004C">
      <w:pPr>
        <w:shd w:fill="ffffff" w:val="clea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D">
      <w:pPr>
        <w:shd w:fill="ffffff" w:val="clea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Les données que nous collectons via les réseaux sociaux seront traitées principalement de manière électronique et seront enregistrées dans nos systèmes informatiques, conformément aux lois en vigueur en matière de protection des données, y compris les aspects relatifs à la sécurité et à la confidentialité des données, selon le principe de licéité. Par ailleurs, les données seront conservées aussi longtemps que strictement nécessaire pour réaliser les finalités spécifiques poursuivies. Dans tous les cas, le critère utilisé pour déterminer la période de conservation est basé sur le respect des limites de temps autorisées par la loi et sur le principe de la proportionnalité.</w:t>
      </w:r>
    </w:p>
    <w:p w:rsidR="00000000" w:rsidDel="00000000" w:rsidP="00000000" w:rsidRDefault="00000000" w:rsidRPr="00000000" w14:paraId="0000004E">
      <w:pPr>
        <w:pStyle w:val="Heading2"/>
        <w:numPr>
          <w:ilvl w:val="1"/>
          <w:numId w:val="1"/>
        </w:numPr>
        <w:tabs>
          <w:tab w:val="left" w:leader="none" w:pos="426"/>
        </w:tabs>
        <w:spacing w:before="240" w:lineRule="auto"/>
        <w:ind w:left="576" w:hanging="576"/>
        <w:rPr>
          <w:b w:val="1"/>
          <w:bCs w:val="1"/>
          <w:smallCaps w:val="1"/>
          <w:u w:val="none"/>
        </w:rPr>
      </w:pPr>
      <w:r w:rsidDel="00000000" w:rsidR="00000000" w:rsidRPr="00000000">
        <w:rPr>
          <w:b w:val="1"/>
          <w:bCs w:val="1"/>
          <w:u w:val="none"/>
          <w:rtl w:val="0"/>
        </w:rPr>
        <w:t xml:space="preserve">QUELLES SONT LES FINALITES ?</w:t>
      </w:r>
      <w:r w:rsidDel="00000000" w:rsidR="00000000" w:rsidRPr="00000000">
        <w:rPr>
          <w:rtl w:val="0"/>
        </w:rPr>
      </w:r>
    </w:p>
    <w:p w:rsidR="00000000" w:rsidDel="00000000" w:rsidP="00000000" w:rsidRDefault="00000000" w:rsidRPr="00000000" w14:paraId="0000004F">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0">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manière générale, les données vous concernant sont destinées aux fins de : </w:t>
      </w:r>
    </w:p>
    <w:p w:rsidR="00000000" w:rsidDel="00000000" w:rsidP="00000000" w:rsidRDefault="00000000" w:rsidRPr="00000000" w14:paraId="0000005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 du Site et de sa qualité (base juridique : intérêts prépondérants de SISLEY) ;</w:t>
      </w:r>
    </w:p>
    <w:p w:rsidR="00000000" w:rsidDel="00000000" w:rsidP="00000000" w:rsidRDefault="00000000" w:rsidRPr="00000000" w14:paraId="0000005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 et suivi des commandes (base juridique : exécution d'un contrat);</w:t>
      </w:r>
    </w:p>
    <w:p w:rsidR="00000000" w:rsidDel="00000000" w:rsidP="00000000" w:rsidRDefault="00000000" w:rsidRPr="00000000" w14:paraId="0000005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 du programme de fidélité (base juridique : exécution d'un contrat ou consentement);</w:t>
      </w:r>
    </w:p>
    <w:p w:rsidR="00000000" w:rsidDel="00000000" w:rsidP="00000000" w:rsidRDefault="00000000" w:rsidRPr="00000000" w14:paraId="0000005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Prévention, détection et gestion de fraudes ou d’impayés (base juridique : intérêts prépondérants de SISLEY) ; </w:t>
      </w:r>
    </w:p>
    <w:p w:rsidR="00000000" w:rsidDel="00000000" w:rsidP="00000000" w:rsidRDefault="00000000" w:rsidRPr="00000000" w14:paraId="0000005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 et suivi de la relation commerciale (base juridique : exécution d'un contrat) ;</w:t>
      </w:r>
    </w:p>
    <w:p w:rsidR="00000000" w:rsidDel="00000000" w:rsidP="00000000" w:rsidRDefault="00000000" w:rsidRPr="00000000" w14:paraId="0000005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 du service consommateur/client (base juridique : intérêts prépondérants de SISLEY ou exécution d'un contrat); </w:t>
      </w:r>
    </w:p>
    <w:p w:rsidR="00000000" w:rsidDel="00000000" w:rsidP="00000000" w:rsidRDefault="00000000" w:rsidRPr="00000000" w14:paraId="0000005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 de la cosmétovigilance (base juridique : obligation légale);</w:t>
      </w:r>
    </w:p>
    <w:p w:rsidR="00000000" w:rsidDel="00000000" w:rsidP="00000000" w:rsidRDefault="00000000" w:rsidRPr="00000000" w14:paraId="0000005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 des avis des consommateurs sur les produits, services, contenus achetés (base juridique : consentement) ;</w:t>
      </w:r>
    </w:p>
    <w:p w:rsidR="00000000" w:rsidDel="00000000" w:rsidP="00000000" w:rsidRDefault="00000000" w:rsidRPr="00000000" w14:paraId="0000005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 et suivi des comptes créés sur le site pour des activités commerciales et de marketing (base juridique : consentement) ;</w:t>
      </w:r>
    </w:p>
    <w:p w:rsidR="00000000" w:rsidDel="00000000" w:rsidP="00000000" w:rsidRDefault="00000000" w:rsidRPr="00000000" w14:paraId="0000005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 des abonnements aux communications de SISLEY (appels téléphoniques, courrier, email, SMS/MMS/RCS, WhatsApp) (base juridique : intérêts légitimes de SISLEY ou consentement),</w:t>
      </w:r>
    </w:p>
    <w:p w:rsidR="00000000" w:rsidDel="00000000" w:rsidP="00000000" w:rsidRDefault="00000000" w:rsidRPr="00000000" w14:paraId="0000005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Réalisation de statistiques commerciales (base juridique : intérêts prépondérants de SISLEY) ;</w:t>
      </w:r>
    </w:p>
    <w:p w:rsidR="00000000" w:rsidDel="00000000" w:rsidP="00000000" w:rsidRDefault="00000000" w:rsidRPr="00000000" w14:paraId="0000005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 des Masterclasses SISLEY (base juridique : consentement) ;</w:t>
      </w:r>
    </w:p>
    <w:p w:rsidR="00000000" w:rsidDel="00000000" w:rsidP="00000000" w:rsidRDefault="00000000" w:rsidRPr="00000000" w14:paraId="0000005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 des consultations et conseils de beauté personnalisés de SISLEY (base juridique : intérêts prépondérants de SISLEY), ; </w:t>
      </w:r>
    </w:p>
    <w:p w:rsidR="00000000" w:rsidDel="00000000" w:rsidP="00000000" w:rsidRDefault="00000000" w:rsidRPr="00000000" w14:paraId="0000005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 du maquillage virtuel (Virtual Try-On) (base juridique : consentement) ;</w:t>
      </w:r>
    </w:p>
    <w:p w:rsidR="00000000" w:rsidDel="00000000" w:rsidP="00000000" w:rsidRDefault="00000000" w:rsidRPr="00000000" w14:paraId="0000005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 des programmes de parrainage ou programme similaire (base juridique : consentement) ; </w:t>
      </w:r>
    </w:p>
    <w:p w:rsidR="00000000" w:rsidDel="00000000" w:rsidP="00000000" w:rsidRDefault="00000000" w:rsidRPr="00000000" w14:paraId="0000006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 des achats et prestations en Maison SISLEY (base juridique : exécution d’un contrat ou consentement).</w:t>
      </w:r>
    </w:p>
    <w:p w:rsidR="00000000" w:rsidDel="00000000" w:rsidP="00000000" w:rsidRDefault="00000000" w:rsidRPr="00000000" w14:paraId="00000061">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2">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3">
      <w:pPr>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Les intérêts prépondérants de SISLEY comprennent :</w:t>
      </w:r>
    </w:p>
    <w:p w:rsidR="00000000" w:rsidDel="00000000" w:rsidP="00000000" w:rsidRDefault="00000000" w:rsidRPr="00000000" w14:paraId="00000064">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La sécurité de notre Site et de nos outils afin d'assurer leur protection et ainsi garantir leur bon fonctionnement et leur amélioration constante ;</w:t>
      </w:r>
    </w:p>
    <w:p w:rsidR="00000000" w:rsidDel="00000000" w:rsidP="00000000" w:rsidRDefault="00000000" w:rsidRPr="00000000" w14:paraId="0000006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La sécurité des transactions afin de s'assurer que les paiements sont correctement effectués et n'ont fait l'objet d'aucune fraude ;</w:t>
      </w:r>
    </w:p>
    <w:p w:rsidR="00000000" w:rsidDel="00000000" w:rsidP="00000000" w:rsidRDefault="00000000" w:rsidRPr="00000000" w14:paraId="0000006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L'amélioration de nos communications personnalisées afin de nous aider à mieux comprendre vos besoins et attentes, vous faire bénéficier d'une expérience optimale et ainsi améliorer nos produits et services dans votre intérêt. Nous pouvons utiliser des techniques dites de "profilage" en utilisant vos données personnelles afin de les analyser et de prédire vos besoins et intérêts.</w:t>
      </w:r>
    </w:p>
    <w:p w:rsidR="00000000" w:rsidDel="00000000" w:rsidP="00000000" w:rsidRDefault="00000000" w:rsidRPr="00000000" w14:paraId="0000006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9">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A">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B">
      <w:pPr>
        <w:numPr>
          <w:ilvl w:val="0"/>
          <w:numId w:val="2"/>
        </w:numPr>
        <w:tabs>
          <w:tab w:val="left" w:leader="none" w:pos="426"/>
        </w:tabs>
        <w:ind w:left="36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POUR LES PARTENAIRES DE SISLEY (FOURNISSEURS, PRESTATAIRES, DISTRIBUTEURS/DETAILLANTS, MEDIA, INFLUENCEURS, PARTICIPANTS A DES EVENEMENTS, ETC.) </w:t>
      </w:r>
    </w:p>
    <w:p w:rsidR="00000000" w:rsidDel="00000000" w:rsidP="00000000" w:rsidRDefault="00000000" w:rsidRPr="00000000" w14:paraId="0000006C">
      <w:pPr>
        <w:tabs>
          <w:tab w:val="left" w:leader="none" w:pos="426"/>
        </w:tabs>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576" w:right="0" w:hanging="576"/>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QUELLES SONT LES DONNEES PERSONNELLES TRAITEES ET QUAND PEUVENT-ELLES ETRE COLLECTEES ?</w:t>
      </w:r>
    </w:p>
    <w:p w:rsidR="00000000" w:rsidDel="00000000" w:rsidP="00000000" w:rsidRDefault="00000000" w:rsidRPr="00000000" w14:paraId="0000006E">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F">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Toutes les informations permettant de vous identifier de manière directe ou indirecte sont des « données personnelles ».</w:t>
      </w:r>
    </w:p>
    <w:p w:rsidR="00000000" w:rsidDel="00000000" w:rsidP="00000000" w:rsidRDefault="00000000" w:rsidRPr="00000000" w14:paraId="00000070">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1">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peut, en particulier, collecter, enregistrer, transférer et utiliser les données personnelles relatives à : </w:t>
      </w:r>
    </w:p>
    <w:p w:rsidR="00000000" w:rsidDel="00000000" w:rsidP="00000000" w:rsidRDefault="00000000" w:rsidRPr="00000000" w14:paraId="0000007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Votre identité : civilité, nom, prénoms, date de naissance, adresse postale, numéro de téléphone fixe et/ou mobile, adresse email, signature ; </w:t>
      </w:r>
    </w:p>
    <w:p w:rsidR="00000000" w:rsidDel="00000000" w:rsidP="00000000" w:rsidRDefault="00000000" w:rsidRPr="00000000" w14:paraId="0000007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Votre vie professionnelle : numéro d’inscription à un registre professionnel, société, fonction, adresse postale du lieu de travail, numéro de téléphone fixe et/ou mobile, adresse email, image, profil sur les réseaux sociaux (si vous nous communiquez ces données personnelles) ;</w:t>
      </w:r>
    </w:p>
    <w:p w:rsidR="00000000" w:rsidDel="00000000" w:rsidP="00000000" w:rsidRDefault="00000000" w:rsidRPr="00000000" w14:paraId="0000007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Vos coordonnées bancaires ou autres informations financières ;</w:t>
      </w:r>
    </w:p>
    <w:p w:rsidR="00000000" w:rsidDel="00000000" w:rsidP="00000000" w:rsidRDefault="00000000" w:rsidRPr="00000000" w14:paraId="0000007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Toute autre information vous concernant que vous partagez avec SISLEY. </w:t>
      </w:r>
    </w:p>
    <w:p w:rsidR="00000000" w:rsidDel="00000000" w:rsidP="00000000" w:rsidRDefault="00000000" w:rsidRPr="00000000" w14:paraId="00000076">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7">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peut collecter vos données personnelles, soit directement auprès de vous lorsque vous nous les fournissez dans le cadre de notre relation d’affaires ou de votre participation à un évènement, soit par l’intermédiaire des partenaires.</w:t>
      </w:r>
    </w:p>
    <w:p w:rsidR="00000000" w:rsidDel="00000000" w:rsidP="00000000" w:rsidRDefault="00000000" w:rsidRPr="00000000" w14:paraId="0000007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9">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576" w:right="0" w:hanging="576"/>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QUELLES SONT LES FINALITES ?</w:t>
      </w:r>
    </w:p>
    <w:p w:rsidR="00000000" w:rsidDel="00000000" w:rsidP="00000000" w:rsidRDefault="00000000" w:rsidRPr="00000000" w14:paraId="0000007B">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manière générale, les données vous concernant sont destinées aux fins de : </w:t>
      </w:r>
    </w:p>
    <w:p w:rsidR="00000000" w:rsidDel="00000000" w:rsidP="00000000" w:rsidRDefault="00000000" w:rsidRPr="00000000" w14:paraId="0000007D">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Gestion de nos relations commerciales et médiatiques avec nos partenaires (base juridique : exécution d'un contrat) ;</w:t>
      </w:r>
    </w:p>
    <w:p w:rsidR="00000000" w:rsidDel="00000000" w:rsidP="00000000" w:rsidRDefault="00000000" w:rsidRPr="00000000" w14:paraId="0000007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Organisation d'évènements culturels ou de communications externes auxquels vous êtes invité(e)s (base juridique : consentement) ;</w:t>
      </w:r>
    </w:p>
    <w:p w:rsidR="00000000" w:rsidDel="00000000" w:rsidP="00000000" w:rsidRDefault="00000000" w:rsidRPr="00000000" w14:paraId="0000008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Prévention, détection et gestion de fraudes ou d’impayés (base juridique : intérêts prépondérants de SISLEY) ;</w:t>
      </w:r>
    </w:p>
    <w:p w:rsidR="00000000" w:rsidDel="00000000" w:rsidP="00000000" w:rsidRDefault="00000000" w:rsidRPr="00000000" w14:paraId="0000008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Respect de nos obligations légales en matière de lutte contre le blanchiment d'argent, le financement du terrorisme et la corruption (base juridique : obligation légale).</w:t>
      </w:r>
    </w:p>
    <w:p w:rsidR="00000000" w:rsidDel="00000000" w:rsidP="00000000" w:rsidRDefault="00000000" w:rsidRPr="00000000" w14:paraId="00000082">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POUR LES CANDIDATS AU RECRUTEMENT</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576" w:right="0" w:hanging="576"/>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QUELLES SONT LES DONNEES PERSONNELLES TRAITEES ET QUAND PEUVENT-ELLES ETRE COLLECTEES ?</w:t>
      </w:r>
    </w:p>
    <w:p w:rsidR="00000000" w:rsidDel="00000000" w:rsidP="00000000" w:rsidRDefault="00000000" w:rsidRPr="00000000" w14:paraId="00000086">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7">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Toutes les informations permettant de vous identifier de manière directe ou indirecte sont des « données personnelles ».</w:t>
      </w:r>
    </w:p>
    <w:p w:rsidR="00000000" w:rsidDel="00000000" w:rsidP="00000000" w:rsidRDefault="00000000" w:rsidRPr="00000000" w14:paraId="00000088">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9">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peut, en particulier, collecter, enregistrer, transférer et utiliser vos données personnelles relatives à : </w:t>
      </w:r>
    </w:p>
    <w:p w:rsidR="00000000" w:rsidDel="00000000" w:rsidP="00000000" w:rsidRDefault="00000000" w:rsidRPr="00000000" w14:paraId="0000008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Votre identité : civilité, nom, prénoms, adresse postale, numéro de téléphone fixe et/ou mobile, adresse e-mail ;</w:t>
      </w:r>
    </w:p>
    <w:p w:rsidR="00000000" w:rsidDel="00000000" w:rsidP="00000000" w:rsidRDefault="00000000" w:rsidRPr="00000000" w14:paraId="0000008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Votre parcours professionnel : expériences professionnelles, mobilité géographique, niveau de langue, formations et diplômes, compétences et qualités professionnelles, permis de travail, prétentions salariales, date de disponibilité, CV et lettre de motivation ;</w:t>
      </w:r>
    </w:p>
    <w:p w:rsidR="00000000" w:rsidDel="00000000" w:rsidP="00000000" w:rsidRDefault="00000000" w:rsidRPr="00000000" w14:paraId="0000008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Toute autre information vous concernant que vous partagez avec SISLEY.</w:t>
      </w:r>
    </w:p>
    <w:p w:rsidR="00000000" w:rsidDel="00000000" w:rsidP="00000000" w:rsidRDefault="00000000" w:rsidRPr="00000000" w14:paraId="0000008D">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E">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est susceptible de collecter vos données personnelles auprès de tiers (cabinet de recrutement, réseaux sociaux…) ou directement auprès de vous lorsque :</w:t>
      </w:r>
    </w:p>
    <w:p w:rsidR="00000000" w:rsidDel="00000000" w:rsidP="00000000" w:rsidRDefault="00000000" w:rsidRPr="00000000" w14:paraId="0000008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Vous répondez à une offre ;</w:t>
      </w:r>
    </w:p>
    <w:p w:rsidR="00000000" w:rsidDel="00000000" w:rsidP="00000000" w:rsidRDefault="00000000" w:rsidRPr="00000000" w14:paraId="0000009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Vous envoyez une candidature spontanée.</w:t>
      </w:r>
    </w:p>
    <w:p w:rsidR="00000000" w:rsidDel="00000000" w:rsidP="00000000" w:rsidRDefault="00000000" w:rsidRPr="00000000" w14:paraId="00000091">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2">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Lors de la collecte de données personnelles, le caractère obligatoire ou facultatif des données est signalé par un astérisque ou tout autre moyen.</w:t>
      </w:r>
    </w:p>
    <w:p w:rsidR="00000000" w:rsidDel="00000000" w:rsidP="00000000" w:rsidRDefault="00000000" w:rsidRPr="00000000" w14:paraId="00000093">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4">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576" w:right="0" w:hanging="576"/>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QUELLES SONT LES FINALITES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6" w:right="0" w:firstLine="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7">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manière générale, les données vous concernant sont destinées aux fins de :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6" w:right="0" w:firstLine="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La gestion de notre processus de recrutement (base juridique : consentement ou obligation légale);</w:t>
      </w:r>
    </w:p>
    <w:p w:rsidR="00000000" w:rsidDel="00000000" w:rsidP="00000000" w:rsidRDefault="00000000" w:rsidRPr="00000000" w14:paraId="0000009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Évaluer la capacité d’un candidat à occuper un poste et/ou ses compétences professionnelles (qualification, expérience) (base juridique : consentement).</w:t>
      </w:r>
    </w:p>
    <w:p w:rsidR="00000000" w:rsidDel="00000000" w:rsidP="00000000" w:rsidRDefault="00000000" w:rsidRPr="00000000" w14:paraId="0000009B">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C">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D">
      <w:pPr>
        <w:pStyle w:val="Heading1"/>
        <w:numPr>
          <w:ilvl w:val="0"/>
          <w:numId w:val="17"/>
        </w:numPr>
        <w:tabs>
          <w:tab w:val="left" w:leader="none" w:pos="426"/>
        </w:tabs>
        <w:ind w:left="360" w:hanging="360"/>
        <w:rPr>
          <w:b w:val="0"/>
          <w:bCs w:val="0"/>
        </w:rPr>
      </w:pPr>
      <w:r w:rsidDel="00000000" w:rsidR="00000000" w:rsidRPr="00000000">
        <w:rPr>
          <w:rtl w:val="0"/>
        </w:rPr>
        <w:t xml:space="preserve">QUELLE EST LA DUREE DE CONSERVATION DES DONNEES ?</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Nous ne conservons vos données personnelles que pendant la durée nécessaire à la finalité pour laquelle elles ont été collectées. Cela signifie que les données de nos systèmes sont détruites, supprimées ou anonymisées dès qu'elles ne sont plus nécessaires. Nous prenons toutes les mesures appropriées pour garantir que vos données personnelles ne soient traitées que conformément aux conditions suivantes :</w:t>
      </w:r>
    </w:p>
    <w:p w:rsidR="00000000" w:rsidDel="00000000" w:rsidP="00000000" w:rsidRDefault="00000000" w:rsidRPr="00000000" w14:paraId="000000A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Pour la durée nécessaire pour vous fournir un service ;</w:t>
      </w:r>
    </w:p>
    <w:p w:rsidR="00000000" w:rsidDel="00000000" w:rsidP="00000000" w:rsidRDefault="00000000" w:rsidRPr="00000000" w14:paraId="000000A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Pour la durée nécessaire conformément au droit applicable, au contrat ou à nos obligations légales ;</w:t>
      </w:r>
    </w:p>
    <w:p w:rsidR="00000000" w:rsidDel="00000000" w:rsidP="00000000" w:rsidRDefault="00000000" w:rsidRPr="00000000" w14:paraId="000000A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Pour la durée nécessaire à la finalité pour laquelle les données ont été collectées, ou plus longtemps, si le contrat ou le droit applicable l'exige, avec l'application de garanties appropriées.</w:t>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Une exigence peut notamment exister si les données sont encore nécessaires à l'exécution d'obligations contractuelles, à l'évaluation et à la fourniture de garanties ou de droits à la garantie, ou à la défense contre de telles réclamations. Si les données ne sont plus nécessaires à l'exécution d'obligations contractuelles ou légales, elles seront régulièrement supprimées, sauf si leur conservation temporaire est encore nécessaire, notamment pour respecter les délais de conservation légaux. En cas d'obligation légale de conservation, la suppression ne peut avoir lieu qu'après l'expiration du délai de conservation concerné.</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Ainsi :</w:t>
      </w:r>
    </w:p>
    <w:p w:rsidR="00000000" w:rsidDel="00000000" w:rsidP="00000000" w:rsidRDefault="00000000" w:rsidRPr="00000000" w14:paraId="000000A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Les données permettant d’établir la preuve d’un droit ou d’un contrat, ou conservées en vertu d’une obligation légale sont archivées conformément aux dispositions applicables ;</w:t>
      </w:r>
    </w:p>
    <w:p w:rsidR="00000000" w:rsidDel="00000000" w:rsidP="00000000" w:rsidRDefault="00000000" w:rsidRPr="00000000" w14:paraId="000000A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Les coordonnées bancaires sont supprimées une fois la transaction terminée ou conservées à des fins de preuve conformément aux dispositions en vigueur, sauf si vous acceptez d’utiliser l’option « Cartes de paiement enregistrées » permettant d’enregistrer vos données bancaires de manière cryptée et sécurisée. En tout état de cause, le cryptogramme visuel de votre carte bancaire n’est jamais conservé. </w:t>
      </w:r>
    </w:p>
    <w:p w:rsidR="00000000" w:rsidDel="00000000" w:rsidP="00000000" w:rsidRDefault="00000000" w:rsidRPr="00000000" w14:paraId="000000A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Les données relatives aux justificatifs d’identité sont conservées un an en ce qui concerne l'exercice du droit d’accès, de rectification, de limitation du traitement, de suppression, de remise ou de transmission des données personnelles ou d’opposition.</w:t>
      </w:r>
    </w:p>
    <w:p w:rsidR="00000000" w:rsidDel="00000000" w:rsidP="00000000" w:rsidRDefault="00000000" w:rsidRPr="00000000" w14:paraId="000000A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Les données relatives aux candidats sont conservées pendant une durée permettant à SISLEY de gérer son processus de recrutement, sauf opposition ou demande de suppression de la part des candidats.</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C">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étant un groupe international dont le siège social est situé en France et, pour des raisons opérationnelles et techniques, nous attirons votre attention sur le fait que vos données sont conservées, sauf opposition ou demande de suppression de votre part, pendant une durée de trois (3) ans à compter du dernier contact/achat. </w:t>
      </w:r>
    </w:p>
    <w:p w:rsidR="00000000" w:rsidDel="00000000" w:rsidP="00000000" w:rsidRDefault="00000000" w:rsidRPr="00000000" w14:paraId="000000AD">
      <w:pPr>
        <w:shd w:fill="ffffff" w:val="clea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E">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Au terme de ce délai de trois (3) ans, nous sommes susceptibles de reprendre contact avec vous afin de savoir si vous souhaitez continuer à recevoir des sollicitations commerciales. En l'absence de réponse affirmative et explicite de votre part, les données vous concernant seront soit supprimées soit anonymisées soit archivées, conformément aux dispositions légales applicables.</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2">
      <w:pPr>
        <w:numPr>
          <w:ilvl w:val="0"/>
          <w:numId w:val="17"/>
        </w:numPr>
        <w:tabs>
          <w:tab w:val="left" w:leader="none" w:pos="426"/>
        </w:tabs>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QUELS SONT LES DESTINATAIRES DES DONNEES ?</w:t>
      </w:r>
    </w:p>
    <w:p w:rsidR="00000000" w:rsidDel="00000000" w:rsidP="00000000" w:rsidRDefault="00000000" w:rsidRPr="00000000" w14:paraId="000000B3">
      <w:pPr>
        <w:jc w:val="both"/>
        <w:rPr>
          <w:rFonts w:ascii="Arial Narrow" w:cs="Arial Narrow" w:eastAsia="Arial Narrow" w:hAnsi="Arial Narrow"/>
          <w:sz w:val="18"/>
          <w:szCs w:val="18"/>
          <w:highlight w:val="yellow"/>
        </w:rPr>
      </w:pPr>
      <w:r w:rsidDel="00000000" w:rsidR="00000000" w:rsidRPr="00000000">
        <w:rPr>
          <w:rtl w:val="0"/>
        </w:rPr>
      </w:r>
    </w:p>
    <w:p w:rsidR="00000000" w:rsidDel="00000000" w:rsidP="00000000" w:rsidRDefault="00000000" w:rsidRPr="00000000" w14:paraId="000000B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Vos données peuvent être transmises à c.f.e.b. SISLEY (France), à d'autres entités du groupe SISLEY ainsi qu’à des prestataires de confiance sélectionnés pour leur expertise et agissant pour le compte de SISLEY afin d’atteindre les finalités définies par SISLEY, telles que le paiement, la livraison, le marketing ou la fourniture de services informatiques.</w:t>
      </w:r>
    </w:p>
    <w:p w:rsidR="00000000" w:rsidDel="00000000" w:rsidP="00000000" w:rsidRDefault="00000000" w:rsidRPr="00000000" w14:paraId="000000B5">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6">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Vous trouverez plus d’informations sur nos prestataires dans le tableau ci-dessous :</w:t>
      </w:r>
    </w:p>
    <w:p w:rsidR="00000000" w:rsidDel="00000000" w:rsidP="00000000" w:rsidRDefault="00000000" w:rsidRPr="00000000" w14:paraId="000000B7">
      <w:pPr>
        <w:ind w:left="-1440" w:right="377" w:firstLine="0"/>
        <w:jc w:val="both"/>
        <w:rPr>
          <w:rFonts w:ascii="Arial Narrow" w:cs="Arial Narrow" w:eastAsia="Arial Narrow" w:hAnsi="Arial Narrow"/>
          <w:sz w:val="18"/>
          <w:szCs w:val="18"/>
        </w:rPr>
      </w:pPr>
      <w:r w:rsidDel="00000000" w:rsidR="00000000" w:rsidRPr="00000000">
        <w:rPr>
          <w:rtl w:val="0"/>
        </w:rPr>
      </w:r>
    </w:p>
    <w:tbl>
      <w:tblPr>
        <w:tblStyle w:val="Table1"/>
        <w:tblW w:w="9182.0" w:type="dxa"/>
        <w:jc w:val="left"/>
        <w:tblInd w:w="-20.0" w:type="dxa"/>
        <w:tblLayout w:type="fixed"/>
        <w:tblLook w:val="0400"/>
      </w:tblPr>
      <w:tblGrid>
        <w:gridCol w:w="2295"/>
        <w:gridCol w:w="2296"/>
        <w:gridCol w:w="2295"/>
        <w:gridCol w:w="2296"/>
        <w:tblGridChange w:id="0">
          <w:tblGrid>
            <w:gridCol w:w="2295"/>
            <w:gridCol w:w="2296"/>
            <w:gridCol w:w="2295"/>
            <w:gridCol w:w="2296"/>
          </w:tblGrid>
        </w:tblGridChange>
      </w:tblGrid>
      <w:tr>
        <w:trPr>
          <w:cantSplit w:val="0"/>
          <w:trHeight w:val="884" w:hRule="atLeast"/>
          <w:tblHeader w:val="0"/>
        </w:trPr>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B8">
            <w:pPr>
              <w:ind w:right="52"/>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NOM DU PRESTATAIRE</w:t>
            </w:r>
          </w:p>
        </w:tc>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B9">
            <w:pPr>
              <w:ind w:right="48"/>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LOCALISATION</w:t>
            </w:r>
          </w:p>
        </w:tc>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BA">
            <w:pPr>
              <w:ind w:right="36"/>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PAYS GARANTISSANT UN NIVEAU DE PROTECTION ADEQUAT DES DONNEES</w:t>
            </w:r>
          </w:p>
          <w:p w:rsidR="00000000" w:rsidDel="00000000" w:rsidP="00000000" w:rsidRDefault="00000000" w:rsidRPr="00000000" w14:paraId="000000BB">
            <w:pPr>
              <w:ind w:right="42"/>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PERSONNELLES</w:t>
            </w:r>
          </w:p>
        </w:tc>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BC">
            <w:pPr>
              <w:ind w:right="41"/>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POLITIQUE DE PROTECTION DES</w:t>
            </w:r>
          </w:p>
          <w:p w:rsidR="00000000" w:rsidDel="00000000" w:rsidP="00000000" w:rsidRDefault="00000000" w:rsidRPr="00000000" w14:paraId="000000BD">
            <w:pPr>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DONNEES PERSONNELLES</w:t>
            </w:r>
          </w:p>
        </w:tc>
      </w:tr>
      <w:tr>
        <w:trPr>
          <w:cantSplit w:val="0"/>
          <w:trHeight w:val="458" w:hRule="atLeast"/>
          <w:tblHeader w:val="0"/>
        </w:trPr>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BE">
            <w:pPr>
              <w:ind w:left="1"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Adyen Netherlands </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BF">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Amsterdam, Pays-Bas </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C0">
            <w:pPr>
              <w:ind w:left="7"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Pays garantissant un niveau de protection adéquat selon l'annexe 1 de l'Ordonnance fédérale sur la protection des données (OPDo)</w:t>
            </w:r>
            <w:r w:rsidDel="00000000" w:rsidR="00000000" w:rsidRPr="00000000">
              <w:rPr>
                <w:rtl w:val="0"/>
              </w:rPr>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C1">
            <w:pPr>
              <w:ind w:left="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https://www.adyen.com/policies-anddisclaimer/disclaimer</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255"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2">
            <w:pPr>
              <w:ind w:left="1"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Addingwell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3">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Lille,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4">
            <w:pPr>
              <w:ind w:left="7"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Pays garantissant un niveau de protection adéquat selon l'annexe 1 de l'Ordonnance fédérale sur la protection des données (OPDo)</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5">
            <w:pPr>
              <w:ind w:left="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https://www.addingwell.com/privacy-policy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255"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6">
            <w:pPr>
              <w:ind w:left="1"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Apple Pay</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7">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Cork, Irlande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8">
            <w:pPr>
              <w:ind w:left="7"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Pays garantissant un niveau de protection adéquat selon l'annexe 1 de l'Ordonnance fédérale sur la protection des données (OPDo)</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9">
            <w:pPr>
              <w:ind w:left="5" w:firstLine="0"/>
              <w:jc w:val="both"/>
              <w:rPr>
                <w:rFonts w:ascii="Arial Narrow" w:cs="Arial Narrow" w:eastAsia="Arial Narrow" w:hAnsi="Arial Narrow"/>
                <w:color w:val="0563c1"/>
                <w:sz w:val="18"/>
                <w:szCs w:val="18"/>
                <w:u w:val="single"/>
              </w:rPr>
            </w:pPr>
            <w:r w:rsidDel="00000000" w:rsidR="00000000" w:rsidRPr="00000000">
              <w:rPr>
                <w:rFonts w:ascii="Arial Narrow" w:cs="Arial Narrow" w:eastAsia="Arial Narrow" w:hAnsi="Arial Narrow"/>
                <w:color w:val="0563c1"/>
                <w:sz w:val="18"/>
                <w:szCs w:val="18"/>
                <w:u w:val="single"/>
                <w:rtl w:val="0"/>
              </w:rPr>
              <w:t xml:space="preserve">https://www.apple.com/legal/privacy/en-ww/</w:t>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A">
            <w:pPr>
              <w:ind w:left="1"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Awin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B">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Berlin, Allemagne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C">
            <w:pPr>
              <w:ind w:left="7"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Pays garantissant un niveau de protection adéquat selon l'annexe 1 de l'Ordonnance fédérale sur la protection des données (OPDo)</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D">
            <w:pPr>
              <w:ind w:left="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https://www.awin.com/gb/privacy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E">
            <w:pPr>
              <w:ind w:left="1"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Axialys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F">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Courbevoie,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0">
            <w:pPr>
              <w:ind w:left="7"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Pays garantissant un niveau de protection adéquat selon l'annexe 1 de l'Ordonnance fédérale sur la protection des données (OPDo)</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1">
            <w:pPr>
              <w:ind w:left="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https://www.axialys.com/privacy/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2">
            <w:pPr>
              <w:ind w:left="1"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Bambuser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3">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Stockholm, Suède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4">
            <w:pPr>
              <w:ind w:left="7"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Pays garantissant un niveau de protection adéquat selon l'annexe 1 de l'Ordonnance fédérale sur la protection des données (OPDo)</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5">
            <w:pPr>
              <w:ind w:left="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https://bambuser.com/privacy-policy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176"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6">
            <w:pPr>
              <w:ind w:left="1"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Beyable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7">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Paris,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8">
            <w:pPr>
              <w:ind w:left="7"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Pays garantissant un niveau de protection adéquat selon l'annexe 1 de l'Ordonnance fédérale sur la protection des données (OPDo)</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9">
            <w:pPr>
              <w:ind w:left="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https://beyable.com/app-headerbars/privacy-policy.html</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8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A">
            <w:pPr>
              <w:ind w:left="1"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ClinReal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B">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Toulouse,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C">
            <w:pPr>
              <w:ind w:left="7"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Pays garantissant un niveau de protection adéquat selon l'annexe 1 de l'Ordonnance fédérale sur la protection des données (OPDo)</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D">
            <w:pPr>
              <w:ind w:left="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https://www.clinrealonline.fr/politique-deconfidentialite/</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131"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E">
            <w:pPr>
              <w:ind w:left="1"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Critéo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F">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Paris,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0">
            <w:pPr>
              <w:ind w:left="7"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Pays garantissant un niveau de protection adéquat selon l'annexe 1 de l'Ordonnance fédérale sur la protection des données (OPDo)</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1">
            <w:pPr>
              <w:ind w:left="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https://www.criteo.com/privacy/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535"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2">
            <w:pPr>
              <w:ind w:left="1" w:right="48"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Google Ireland Limited (YouTube, Google Tag Manager,  Google Analytics and Google Ads)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3">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Irlande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4">
            <w:pPr>
              <w:ind w:left="7"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Pays garantissant un niveau de protection adéquat selon l'annexe 1 de l'Ordonnance fédérale sur la protection des données (OPDo)</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5">
            <w:pPr>
              <w:ind w:left="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https://business.safety.google/privacy/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6">
            <w:pPr>
              <w:ind w:left="1"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Klarna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7">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Stockholm, Suède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8">
            <w:pPr>
              <w:ind w:left="7"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Pays garantissant un niveau de protection adéquat selon l'annexe 1 de l'Ordonnance fédérale sur la protection des données (OPDo)</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9">
            <w:pPr>
              <w:ind w:left="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https://www.klarna.com/uk/privacy/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7"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A">
            <w:pPr>
              <w:ind w:left="1"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LinkedIn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B">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Irlande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C">
            <w:pPr>
              <w:ind w:left="7"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Pays garantissant un niveau de protection adéquat selon l'annexe 1 de l'Ordonnance fédérale sur la protection des données (OPDo)</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D">
            <w:pPr>
              <w:ind w:left="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https://www.linkedin.com/legal/privacy-policy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241"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E">
            <w:pPr>
              <w:ind w:left="1"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Meta Platforms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F">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Irlande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0">
            <w:pPr>
              <w:ind w:left="7"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Pays garantissant un niveau de protection adéquat selon l'annexe 1 de l'Ordonnance fédérale sur la protection des données (OPDo)</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1">
            <w:pPr>
              <w:ind w:left="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https://www.facebook.com/privacy/policy/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278"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2">
            <w:pPr>
              <w:ind w:left="1"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One Trust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3">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Londres, Royaume-Uni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4">
            <w:pPr>
              <w:ind w:left="7"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Pays garantissant un niveau de protection adéquat selon l'annexe 1 de l'Ordonnance fédérale sur la protection des données (OPDo)</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5">
            <w:pPr>
              <w:ind w:left="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https://www.onetrust.com/privacy/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153"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6">
            <w:pPr>
              <w:ind w:left="1"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Paypal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7">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Luxembourg, Luxembourg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8">
            <w:pPr>
              <w:ind w:left="7"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Pays garantissant un niveau de protection adéquat selon l'annexe 1 de l'Ordonnance fédérale sur la protection des données (OPDo)</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9">
            <w:pPr>
              <w:ind w:left="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https://www.paypal.com/us/legalhub/paypal/ privacy-full</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438"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A">
            <w:pPr>
              <w:ind w:left="1"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Pinterest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B">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Irlande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C">
            <w:pPr>
              <w:ind w:left="7"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Pays garantissant un niveau de protection adéquat selon l'annexe 1 de l'Ordonnance fédérale sur la protection des données (OPDo)</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D">
            <w:pPr>
              <w:ind w:left="5"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https://about.pinterest.com/de/privacy-policy</w:t>
            </w:r>
            <w:r w:rsidDel="00000000" w:rsidR="00000000" w:rsidRPr="00000000">
              <w:rPr>
                <w:rtl w:val="0"/>
              </w:rPr>
            </w:r>
          </w:p>
        </w:tc>
      </w:tr>
      <w:tr>
        <w:trPr>
          <w:cantSplit w:val="0"/>
          <w:trHeight w:val="1658" w:hRule="atLeast"/>
          <w:tblHeader w:val="0"/>
        </w:trPr>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0FE">
            <w:pPr>
              <w:ind w:left="2"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Power Reviews, Inc. </w:t>
            </w:r>
          </w:p>
        </w:tc>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0FF">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Chicago, Illinois, Etats-Unis </w:t>
            </w:r>
          </w:p>
        </w:tc>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100">
            <w:pPr>
              <w:ind w:left="2" w:right="44"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Des clauses types de protection des données établies et reconnues par le Préposé fédéral à la protection des données e tà la transparence (PFPDT</w:t>
            </w:r>
            <w:r w:rsidDel="00000000" w:rsidR="00000000" w:rsidRPr="00000000">
              <w:rPr>
                <w:rFonts w:ascii="Arial Narrow" w:cs="Arial Narrow" w:eastAsia="Arial Narrow" w:hAnsi="Arial Narrow"/>
                <w:sz w:val="18"/>
                <w:szCs w:val="18"/>
                <w:rtl w:val="0"/>
              </w:rPr>
              <w:t xml:space="preserve"> ont été mises en place, de sorte qu'un niveau approprié de protection est garanti pour le traitement des données personnelles.</w:t>
            </w:r>
          </w:p>
        </w:tc>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101">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https://www.powerreviews.com/privacypolicy/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255"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2">
            <w:pPr>
              <w:ind w:left="2"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Qualifio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3">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Louvain-la-Neuve, Belgique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4">
            <w:pPr>
              <w:ind w:left="2"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Pays garantissant un niveau de protection adéquat selon l'annexe 1 de l'Ordonnance fédérale sur la protection des données (OPDo)</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https://qualifio.com/privacy-policy/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191"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6">
            <w:pPr>
              <w:ind w:left="2"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Rakuten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7">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Luxembourg, Luxembourg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8">
            <w:pPr>
              <w:ind w:left="2"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Pays garantissant un niveau de protection adéquat selon l'annexe 1 de l'Ordonnance fédérale sur la protection des données (OPDo)</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https://www.rakuten.com/help/article/privacypolicy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195"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A">
            <w:pPr>
              <w:ind w:left="2"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Reachfive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B">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Paris,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C">
            <w:pPr>
              <w:ind w:left="2"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Pays garantissant un niveau de protection adéquat selon l'annexe 1 de l'Ordonnance fédérale sur la protection des données (OPDo)</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D">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https://reachfive.com/privacy-policy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117"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E">
            <w:pPr>
              <w:ind w:left="2"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SalesForce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F">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Londres, Royaume-Uni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0">
            <w:pPr>
              <w:ind w:left="2"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Pays garantissant un niveau de protection adéquat selon l'annexe 1 de l'Ordonnance fédérale sur la protection des données (OPDo)</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1">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https://www.salesforce.com/eu/company/priv 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195"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2">
            <w:pPr>
              <w:ind w:left="2"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Selligent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3">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Paris,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4">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Pays garantissant un niveau de protection adéquat selon l'annexe 1 de l'Ordonnance fédérale sur la protection des données (OPDo)</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5">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https://www.selligent.com/privacy-policy/</w:t>
            </w:r>
            <w:r w:rsidDel="00000000" w:rsidR="00000000" w:rsidRPr="00000000">
              <w:rPr>
                <w:rtl w:val="0"/>
              </w:rPr>
            </w:r>
          </w:p>
        </w:tc>
      </w:tr>
      <w:tr>
        <w:trPr>
          <w:cantSplit w:val="0"/>
          <w:trHeight w:val="57"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6">
            <w:pPr>
              <w:ind w:left="2"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TikTok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7">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Irlande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8">
            <w:pPr>
              <w:ind w:left="2"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Pays garantissant un niveau de protection adéquat selon l'annexe 1 de l'Ordonnance fédérale sur la protection des données (OPDo)</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https://www.tiktok.com/de/privacy-policy.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76" w:hRule="atLeast"/>
          <w:tblHeader w:val="0"/>
        </w:trPr>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1A">
            <w:pPr>
              <w:ind w:left="2"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Validity </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1B">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Boston, Massachusetts, Etats-Unis </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1C">
            <w:pPr>
              <w:ind w:left="2" w:right="44"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Des clauses types de protection des données établies et reconnues par le Préposé fédéral à la protection des données e tà la transparence (PFPDT</w:t>
            </w:r>
            <w:r w:rsidDel="00000000" w:rsidR="00000000" w:rsidRPr="00000000">
              <w:rPr>
                <w:rFonts w:ascii="Arial Narrow" w:cs="Arial Narrow" w:eastAsia="Arial Narrow" w:hAnsi="Arial Narrow"/>
                <w:sz w:val="18"/>
                <w:szCs w:val="18"/>
                <w:rtl w:val="0"/>
              </w:rPr>
              <w:t xml:space="preserve"> ont été mises en place, de sorte qu'un niveau approprié de protection est garanti pour le traitement des données personnelles.</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1D">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https://www.validity.com/privacy-policy/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bl>
    <w:p w:rsidR="00000000" w:rsidDel="00000000" w:rsidP="00000000" w:rsidRDefault="00000000" w:rsidRPr="00000000" w14:paraId="0000011E">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1F">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20">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Dans le cadre d’une requête des autorités, SISLEY peut être amenée à transmettre vos données personnelles conformément aux règlementations en vigueur. </w:t>
      </w:r>
    </w:p>
    <w:p w:rsidR="00000000" w:rsidDel="00000000" w:rsidP="00000000" w:rsidRDefault="00000000" w:rsidRPr="00000000" w14:paraId="00000121">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22">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En aucun cas, SISLEY ne vend vos données personnelles à qui que ce soit.</w:t>
      </w:r>
    </w:p>
    <w:p w:rsidR="00000000" w:rsidDel="00000000" w:rsidP="00000000" w:rsidRDefault="00000000" w:rsidRPr="00000000" w14:paraId="00000123">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24">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25">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26">
      <w:pPr>
        <w:numPr>
          <w:ilvl w:val="0"/>
          <w:numId w:val="17"/>
        </w:numPr>
        <w:tabs>
          <w:tab w:val="left" w:leader="none" w:pos="426"/>
        </w:tabs>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QUEL EST LE NIVEAU DE CONFIDENTIALITE ET DE SECURITE DES DONNEES ? </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Conformément aux meilleurs pratiques en vigueur à la date des présentes, SISLEY met en œuvre l’ensemble des mesures techniques et organisationnelles appropriées au regard de la nature des données et des risques que leur traitement comporte afin de préserver la sécurité maximale et la confidentialité de vos données personnelles et, en particulier, d'empêcher qu’elles ne soient déformées, endommagées, ou accessibles à des tiers non autorisés.</w:t>
      </w:r>
    </w:p>
    <w:p w:rsidR="00000000" w:rsidDel="00000000" w:rsidP="00000000" w:rsidRDefault="00000000" w:rsidRPr="00000000" w14:paraId="00000129">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2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Ces mesures comprennent notamment des clauses contractuelles en cas de recours à des prestataires de service, des mesures de sécurité telles que l'accès sécurisé et limité aux données, l’utilisation de logiciels antivirus, des procédés d’authentification, des pares-feux.</w:t>
      </w:r>
    </w:p>
    <w:p w:rsidR="00000000" w:rsidDel="00000000" w:rsidP="00000000" w:rsidRDefault="00000000" w:rsidRPr="00000000" w14:paraId="0000012B">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2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Malgré toutes les mesures de confidentialité et de sécurité mises en place par SISLEY, nous attirons votre attention sur le fait que les communications via Internet ne sont jamais totalement sécurisées. SISLEY décline donc toute responsabilité en cas de défaillance de communication Internet ou tout autres cas de force majeure.</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0">
      <w:pPr>
        <w:numPr>
          <w:ilvl w:val="0"/>
          <w:numId w:val="17"/>
        </w:numPr>
        <w:tabs>
          <w:tab w:val="left" w:leader="none" w:pos="426"/>
        </w:tabs>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QUELLE PROTECTION EN CAS DE TRANSFERT DE DONNEES EN DEHORS DE LA SUISSE ?</w:t>
      </w:r>
    </w:p>
    <w:p w:rsidR="00000000" w:rsidDel="00000000" w:rsidP="00000000" w:rsidRDefault="00000000" w:rsidRPr="00000000" w14:paraId="00000131">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2">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sz w:val="18"/>
          <w:szCs w:val="18"/>
          <w:rtl w:val="0"/>
        </w:rPr>
        <w:t xml:space="preserve">Afin de réaliser les finalités définies par SISLEY, vos données peuvent être communiquées </w:t>
      </w:r>
      <w:r w:rsidDel="00000000" w:rsidR="00000000" w:rsidRPr="00000000">
        <w:rPr>
          <w:rFonts w:ascii="Arial Narrow" w:cs="Arial Narrow" w:eastAsia="Arial Narrow" w:hAnsi="Arial Narrow"/>
          <w:color w:val="000000"/>
          <w:sz w:val="18"/>
          <w:szCs w:val="18"/>
          <w:rtl w:val="0"/>
        </w:rPr>
        <w:t xml:space="preserve">en dehors de la Suisse. Cas échéant, une telle communication est fondée notamment, selon le cas : </w:t>
      </w:r>
    </w:p>
    <w:p w:rsidR="00000000" w:rsidDel="00000000" w:rsidP="00000000" w:rsidRDefault="00000000" w:rsidRPr="00000000" w14:paraId="000001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Sur une décision du Conseil fédéral selon laquelle il reconnaît que l’Etat destinataire des données dispose d'une législation assurant un niveau de protection adéquat ; ou</w:t>
      </w:r>
    </w:p>
    <w:p w:rsidR="00000000" w:rsidDel="00000000" w:rsidP="00000000" w:rsidRDefault="00000000" w:rsidRPr="00000000" w14:paraId="000001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 défaut d'une telle décision, sur des clauses contractuelles-types de protection des données approuvées, établies et reconnues par le Préposé fédéral à la protection des données et à la transparence (PFPDT). </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6">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Préalablement au transfert des données dans ces pays, SISLEY mettra en œuvre tout dispositif pour obtenir les garanties nécessaires à la protection de vos données. Pour toute information complémentaire, vous pouvez nous contacter comme indiqué à la section : « Quels sont vos droits ? » ci-dessous.</w:t>
      </w:r>
    </w:p>
    <w:p w:rsidR="00000000" w:rsidDel="00000000" w:rsidP="00000000" w:rsidRDefault="00000000" w:rsidRPr="00000000" w14:paraId="00000137">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3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9">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A">
      <w:pPr>
        <w:numPr>
          <w:ilvl w:val="0"/>
          <w:numId w:val="17"/>
        </w:numPr>
        <w:tabs>
          <w:tab w:val="left" w:leader="none" w:pos="426"/>
        </w:tabs>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QUELLE POLITIQUE EN MATIERE DE COOKIES ?</w:t>
      </w:r>
    </w:p>
    <w:p w:rsidR="00000000" w:rsidDel="00000000" w:rsidP="00000000" w:rsidRDefault="00000000" w:rsidRPr="00000000" w14:paraId="0000013B">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Pour en savoir plus sur notre politique en matière de cookies, nous vous invitons à consulter notre rubrique y relative, disponible en cliquant sur le lien suivant: </w:t>
      </w:r>
      <w:hyperlink r:id="rId11">
        <w:r w:rsidDel="00000000" w:rsidR="00000000" w:rsidRPr="00000000">
          <w:rPr>
            <w:rFonts w:ascii="Arial Narrow" w:cs="Arial Narrow" w:eastAsia="Arial Narrow" w:hAnsi="Arial Narrow"/>
            <w:color w:val="1155cc"/>
            <w:sz w:val="18"/>
            <w:szCs w:val="18"/>
            <w:u w:val="single"/>
            <w:rtl w:val="0"/>
          </w:rPr>
          <w:t xml:space="preserve">https://www.sisley-paris.com/fr-CH/utilisation-des-cookies</w:t>
        </w:r>
      </w:hyperlink>
      <w:r w:rsidDel="00000000" w:rsidR="00000000" w:rsidRPr="00000000">
        <w:rPr>
          <w:rFonts w:ascii="Arial Narrow" w:cs="Arial Narrow" w:eastAsia="Arial Narrow" w:hAnsi="Arial Narrow"/>
          <w:sz w:val="18"/>
          <w:szCs w:val="18"/>
          <w:rtl w:val="0"/>
        </w:rPr>
        <w:t xml:space="preserve">. </w:t>
      </w:r>
    </w:p>
    <w:p w:rsidR="00000000" w:rsidDel="00000000" w:rsidP="00000000" w:rsidRDefault="00000000" w:rsidRPr="00000000" w14:paraId="0000013D">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E">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F">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40">
      <w:pPr>
        <w:pStyle w:val="Heading1"/>
        <w:numPr>
          <w:ilvl w:val="0"/>
          <w:numId w:val="17"/>
        </w:numPr>
        <w:tabs>
          <w:tab w:val="left" w:leader="none" w:pos="426"/>
        </w:tabs>
        <w:spacing w:before="0" w:lineRule="auto"/>
        <w:ind w:left="360" w:hanging="360"/>
        <w:rPr>
          <w:smallCaps w:val="1"/>
        </w:rPr>
      </w:pPr>
      <w:r w:rsidDel="00000000" w:rsidR="00000000" w:rsidRPr="00000000">
        <w:rPr>
          <w:smallCaps w:val="1"/>
          <w:rtl w:val="0"/>
        </w:rPr>
        <w:t xml:space="preserve">QUELS SONT VOS DROITS ?</w:t>
      </w:r>
    </w:p>
    <w:p w:rsidR="00000000" w:rsidDel="00000000" w:rsidP="00000000" w:rsidRDefault="00000000" w:rsidRPr="00000000" w14:paraId="00000141">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42">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Conformément à la réglementation sur la protection des données personnelles (notamment la Loi fédérale suisse sur la protection des données du 19 juin 1992 modifiée), vous disposez d’un droit d’accès, de rectification, d’effacement, de destruction, de remise ou transmission de vos données, de limitation et d’opposition au traitement de vos données personnelles. </w:t>
      </w:r>
      <w:r w:rsidDel="00000000" w:rsidR="00000000" w:rsidRPr="00000000">
        <w:rPr>
          <w:rFonts w:ascii="Arial Narrow" w:cs="Arial Narrow" w:eastAsia="Arial Narrow" w:hAnsi="Arial Narrow"/>
          <w:color w:val="000000"/>
          <w:sz w:val="18"/>
          <w:szCs w:val="18"/>
          <w:rtl w:val="0"/>
        </w:rPr>
        <w:t xml:space="preserve">Lorsque le traitement est fondé sur votre consentement, vous avez également le droit de le retirer à tout moment, sans toutefois qu'un tel retrait ne porte atteinte à la licéité du traitement effectué avant son retrait.</w:t>
      </w:r>
      <w:r w:rsidDel="00000000" w:rsidR="00000000" w:rsidRPr="00000000">
        <w:rPr>
          <w:rtl w:val="0"/>
        </w:rPr>
      </w:r>
    </w:p>
    <w:p w:rsidR="00000000" w:rsidDel="00000000" w:rsidP="00000000" w:rsidRDefault="00000000" w:rsidRPr="00000000" w14:paraId="00000143">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4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Vous pouvez exercer vos droits en envoyant :</w:t>
      </w:r>
    </w:p>
    <w:p w:rsidR="00000000" w:rsidDel="00000000" w:rsidP="00000000" w:rsidRDefault="00000000" w:rsidRPr="00000000" w14:paraId="0000014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Un e-mail dans la rubrique « Formulaire de contact » du Site ;</w:t>
      </w:r>
    </w:p>
    <w:p w:rsidR="00000000" w:rsidDel="00000000" w:rsidP="00000000" w:rsidRDefault="00000000" w:rsidRPr="00000000" w14:paraId="0000014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Un courrier, accompagné d’une photocopie de votre pièce d’identité, à l’adresse suivante : SISLEY SA, Thurgauerstrasse 105, 8152 Glattpark (Opfikon). </w:t>
      </w:r>
    </w:p>
    <w:p w:rsidR="00000000" w:rsidDel="00000000" w:rsidP="00000000" w:rsidRDefault="00000000" w:rsidRPr="00000000" w14:paraId="00000147">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48">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49">
      <w:pPr>
        <w:jc w:val="both"/>
        <w:rPr/>
      </w:pPr>
      <w:r w:rsidDel="00000000" w:rsidR="00000000" w:rsidRPr="00000000">
        <w:rPr>
          <w:rFonts w:ascii="Arial Narrow" w:cs="Arial Narrow" w:eastAsia="Arial Narrow" w:hAnsi="Arial Narrow"/>
          <w:color w:val="000000"/>
          <w:sz w:val="18"/>
          <w:szCs w:val="18"/>
          <w:rtl w:val="0"/>
        </w:rPr>
        <w:t xml:space="preserve">Si vous estimez que la réponse fournie par SISLEY à votre demande n’est pas satisfaisante, vous disposez du droit d'adresser une réclamation auprès d’une autorité de contrôle compétente.</w:t>
      </w:r>
      <w:r w:rsidDel="00000000" w:rsidR="00000000" w:rsidRPr="00000000">
        <w:rPr>
          <w:rtl w:val="0"/>
        </w:rPr>
      </w:r>
    </w:p>
    <w:p w:rsidR="00000000" w:rsidDel="00000000" w:rsidP="00000000" w:rsidRDefault="00000000" w:rsidRPr="00000000" w14:paraId="0000014A">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4B">
      <w:pPr>
        <w:rPr>
          <w:rFonts w:ascii="Arial Narrow" w:cs="Arial Narrow" w:eastAsia="Arial Narrow" w:hAnsi="Arial Narrow"/>
          <w:sz w:val="18"/>
          <w:szCs w:val="18"/>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w:cs="Arial" w:eastAsia="Arial" w:hAnsi="Arial"/>
        <w:b w:val="1"/>
        <w:bCs w:val="1"/>
        <w:i w:val="0"/>
        <w:iCs w:val="0"/>
        <w:sz w:val="18"/>
        <w:szCs w:val="18"/>
      </w:rPr>
    </w:lvl>
    <w:lvl w:ilvl="1">
      <w:start w:val="1"/>
      <w:numFmt w:val="decimal"/>
      <w:lvlText w:val="%1.%2"/>
      <w:lvlJc w:val="left"/>
      <w:pPr>
        <w:ind w:left="576" w:hanging="576"/>
      </w:pPr>
      <w:rPr>
        <w:rFonts w:ascii="Arial Narrow" w:cs="Arial Narrow" w:eastAsia="Arial Narrow" w:hAnsi="Arial Narrow"/>
        <w:sz w:val="18"/>
        <w:szCs w:val="18"/>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3"/>
      <w:numFmt w:val="decimal"/>
      <w:lvlText w:val="%1."/>
      <w:lvlJc w:val="left"/>
      <w:pPr>
        <w:ind w:left="360" w:hanging="360"/>
      </w:pPr>
      <w:rPr>
        <w:b w:val="1"/>
        <w:bCs w:val="1"/>
        <w:i w:val="0"/>
        <w:iCs w:val="0"/>
        <w:sz w:val="18"/>
        <w:szCs w:val="18"/>
      </w:rPr>
    </w:lvl>
    <w:lvl w:ilvl="1">
      <w:start w:val="1"/>
      <w:numFmt w:val="decimal"/>
      <w:lvlText w:val="%1.%2"/>
      <w:lvlJc w:val="left"/>
      <w:pPr>
        <w:ind w:left="576" w:hanging="576"/>
      </w:pPr>
      <w:rPr>
        <w:rFonts w:ascii="Arial Narrow" w:cs="Arial Narrow" w:eastAsia="Arial Narrow" w:hAnsi="Arial Narrow"/>
        <w:sz w:val="18"/>
        <w:szCs w:val="18"/>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0"/>
      <w:numFmt w:val="bullet"/>
      <w:lvlText w:val="–"/>
      <w:lvlJc w:val="left"/>
      <w:pPr>
        <w:ind w:left="1080" w:hanging="360"/>
      </w:pPr>
      <w:rPr>
        <w:rFonts w:ascii="Arial Narrow" w:cs="Arial Narrow" w:eastAsia="Arial Narrow" w:hAnsi="Arial Narro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3">
    <w:lvl w:ilvl="0">
      <w:start w:val="4"/>
      <w:numFmt w:val="decimal"/>
      <w:lvlText w:val="%1."/>
      <w:lvlJc w:val="left"/>
      <w:pPr>
        <w:ind w:left="360" w:hanging="360"/>
      </w:pPr>
      <w:rPr>
        <w:rFonts w:ascii="Arial" w:cs="Arial" w:eastAsia="Arial" w:hAnsi="Arial"/>
        <w:b w:val="1"/>
        <w:bCs w:val="1"/>
        <w:i w:val="0"/>
        <w:iCs w:val="0"/>
        <w:sz w:val="18"/>
        <w:szCs w:val="18"/>
      </w:rPr>
    </w:lvl>
    <w:lvl w:ilvl="1">
      <w:start w:val="1"/>
      <w:numFmt w:val="decimal"/>
      <w:lvlText w:val="%1.%2"/>
      <w:lvlJc w:val="left"/>
      <w:pPr>
        <w:ind w:left="576" w:hanging="576"/>
      </w:pPr>
      <w:rPr>
        <w:rFonts w:ascii="Arial" w:cs="Arial" w:eastAsia="Arial" w:hAnsi="Arial"/>
        <w:sz w:val="18"/>
        <w:szCs w:val="18"/>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14">
    <w:lvl w:ilvl="0">
      <w:start w:val="1"/>
      <w:numFmt w:val="bullet"/>
      <w:lvlText w:val="●"/>
      <w:lvlJc w:val="left"/>
      <w:pPr>
        <w:ind w:left="360" w:hanging="360"/>
      </w:pPr>
      <w:rPr>
        <w:rFonts w:ascii="Noto Sans Symbols" w:cs="Noto Sans Symbols" w:eastAsia="Noto Sans Symbols" w:hAnsi="Noto Sans Symbols"/>
        <w:sz w:val="18"/>
        <w:szCs w:val="18"/>
      </w:rPr>
    </w:lvl>
    <w:lvl w:ilvl="1">
      <w:start w:val="0"/>
      <w:numFmt w:val="bullet"/>
      <w:lvlText w:val="•"/>
      <w:lvlJc w:val="left"/>
      <w:pPr>
        <w:ind w:left="1080" w:hanging="360"/>
      </w:pPr>
      <w:rPr>
        <w:rFonts w:ascii="Arial Narrow" w:cs="Arial Narrow" w:eastAsia="Arial Narrow" w:hAnsi="Arial Narro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5">
    <w:lvl w:ilvl="0">
      <w:start w:val="1"/>
      <w:numFmt w:val="bullet"/>
      <w:lvlText w:val="●"/>
      <w:lvlJc w:val="left"/>
      <w:pPr>
        <w:ind w:left="360" w:hanging="360"/>
      </w:pPr>
      <w:rPr>
        <w:rFonts w:ascii="Noto Sans Symbols" w:cs="Noto Sans Symbols" w:eastAsia="Noto Sans Symbols" w:hAnsi="Noto Sans Symbols"/>
        <w:sz w:val="18"/>
        <w:szCs w:val="18"/>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6">
    <w:lvl w:ilvl="0">
      <w:start w:val="1"/>
      <w:numFmt w:val="bullet"/>
      <w:lvlText w:val="●"/>
      <w:lvlJc w:val="left"/>
      <w:pPr>
        <w:ind w:left="360" w:hanging="360"/>
      </w:pPr>
      <w:rPr>
        <w:rFonts w:ascii="Noto Sans Symbols" w:cs="Noto Sans Symbols" w:eastAsia="Noto Sans Symbols" w:hAnsi="Noto Sans Symbols"/>
        <w:sz w:val="18"/>
        <w:szCs w:val="18"/>
      </w:rPr>
    </w:lvl>
    <w:lvl w:ilvl="1">
      <w:start w:val="1"/>
      <w:numFmt w:val="bullet"/>
      <w:lvlText w:val="o"/>
      <w:lvlJc w:val="left"/>
      <w:pPr>
        <w:ind w:left="1080" w:hanging="360"/>
      </w:pPr>
      <w:rPr>
        <w:rFonts w:ascii="Courier New" w:cs="Courier New" w:eastAsia="Courier New" w:hAnsi="Courier New"/>
      </w:rPr>
    </w:lvl>
    <w:lvl w:ilvl="2">
      <w:start w:val="0"/>
      <w:numFmt w:val="bullet"/>
      <w:lvlText w:val="-"/>
      <w:lvlJc w:val="left"/>
      <w:pPr>
        <w:ind w:left="1800" w:hanging="360"/>
      </w:pPr>
      <w:rPr>
        <w:rFonts w:ascii="Arial Narrow" w:cs="Arial Narrow" w:eastAsia="Arial Narrow" w:hAnsi="Arial Narrow"/>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7">
    <w:lvl w:ilvl="0">
      <w:start w:val="5"/>
      <w:numFmt w:val="decimal"/>
      <w:lvlText w:val="%1."/>
      <w:lvlJc w:val="left"/>
      <w:pPr>
        <w:ind w:left="360" w:hanging="360"/>
      </w:pPr>
      <w:rPr>
        <w:rFonts w:ascii="Arial" w:cs="Arial" w:eastAsia="Arial" w:hAnsi="Arial"/>
        <w:b w:val="1"/>
        <w:bCs w:val="1"/>
        <w:i w:val="0"/>
        <w:iCs w:val="0"/>
        <w:sz w:val="18"/>
        <w:szCs w:val="18"/>
      </w:rPr>
    </w:lvl>
    <w:lvl w:ilvl="1">
      <w:start w:val="1"/>
      <w:numFmt w:val="decimal"/>
      <w:lvlText w:val="%1.%2"/>
      <w:lvlJc w:val="left"/>
      <w:pPr>
        <w:ind w:left="576" w:hanging="576"/>
      </w:pPr>
      <w:rPr>
        <w:rFonts w:ascii="Arial Narrow" w:cs="Arial Narrow" w:eastAsia="Arial Narrow" w:hAnsi="Arial Narrow"/>
        <w:sz w:val="18"/>
        <w:szCs w:val="18"/>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1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before="240" w:lineRule="auto"/>
      <w:ind w:left="360" w:hanging="360"/>
      <w:jc w:val="both"/>
    </w:pPr>
    <w:rPr>
      <w:rFonts w:ascii="Arial Narrow" w:cs="Arial Narrow" w:eastAsia="Arial Narrow" w:hAnsi="Arial Narrow"/>
      <w:b w:val="1"/>
      <w:bCs w:val="1"/>
      <w:sz w:val="18"/>
      <w:szCs w:val="18"/>
    </w:rPr>
  </w:style>
  <w:style w:type="paragraph" w:styleId="Heading2">
    <w:name w:val="heading 2"/>
    <w:basedOn w:val="Normal"/>
    <w:next w:val="Normal"/>
    <w:pPr>
      <w:tabs>
        <w:tab w:val="left" w:leader="none" w:pos="426"/>
      </w:tabs>
      <w:spacing w:before="120" w:lineRule="auto"/>
      <w:ind w:left="576" w:hanging="576"/>
      <w:jc w:val="both"/>
    </w:pPr>
    <w:rPr>
      <w:rFonts w:ascii="Arial Narrow" w:cs="Arial Narrow" w:eastAsia="Arial Narrow" w:hAnsi="Arial Narrow"/>
      <w:sz w:val="18"/>
      <w:szCs w:val="18"/>
      <w:u w:val="single"/>
    </w:rPr>
  </w:style>
  <w:style w:type="paragraph" w:styleId="Heading3">
    <w:name w:val="heading 3"/>
    <w:basedOn w:val="Normal"/>
    <w:next w:val="Normal"/>
    <w:pPr>
      <w:tabs>
        <w:tab w:val="left" w:leader="none" w:pos="426"/>
      </w:tabs>
      <w:spacing w:before="120" w:lineRule="auto"/>
      <w:ind w:left="576" w:hanging="576"/>
      <w:jc w:val="both"/>
    </w:pPr>
    <w:rPr>
      <w:rFonts w:ascii="Arial Narrow" w:cs="Arial Narrow" w:eastAsia="Arial Narrow" w:hAnsi="Arial Narrow"/>
      <w:i w:val="1"/>
      <w:iCs w:val="1"/>
      <w:sz w:val="18"/>
      <w:szCs w:val="18"/>
      <w:u w:val="no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spacing w:before="200" w:lineRule="auto"/>
      <w:ind w:left="1008" w:hanging="1008"/>
      <w:jc w:val="both"/>
    </w:pPr>
    <w:rPr>
      <w:rFonts w:ascii="Cambria" w:cs="Cambria" w:eastAsia="Cambria" w:hAnsi="Cambria"/>
      <w:color w:val="243f61"/>
      <w:sz w:val="18"/>
      <w:szCs w:val="18"/>
    </w:rPr>
  </w:style>
  <w:style w:type="paragraph" w:styleId="Heading6">
    <w:name w:val="heading 6"/>
    <w:basedOn w:val="Normal"/>
    <w:next w:val="Normal"/>
    <w:pPr>
      <w:keepNext w:val="1"/>
      <w:keepLines w:val="1"/>
      <w:spacing w:before="200" w:lineRule="auto"/>
      <w:ind w:left="1152" w:hanging="1152"/>
      <w:jc w:val="both"/>
    </w:pPr>
    <w:rPr>
      <w:rFonts w:ascii="Cambria" w:cs="Cambria" w:eastAsia="Cambria" w:hAnsi="Cambria"/>
      <w:i w:val="1"/>
      <w:iCs w:val="1"/>
      <w:color w:val="243f61"/>
      <w:sz w:val="18"/>
      <w:szCs w:val="18"/>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Titre7">
    <w:name w:val="heading 7"/>
    <w:basedOn w:val="Normal"/>
    <w:next w:val="Normal"/>
    <w:link w:val="Titre7Car"/>
    <w:uiPriority w:val="9"/>
    <w:semiHidden w:val="1"/>
    <w:unhideWhenUsed w:val="1"/>
    <w:qFormat w:val="1"/>
    <w:rsid w:val="002D3F72"/>
    <w:pPr>
      <w:keepNext w:val="1"/>
      <w:keepLines w:val="1"/>
      <w:numPr>
        <w:ilvl w:val="6"/>
        <w:numId w:val="10"/>
      </w:numPr>
      <w:spacing w:before="200"/>
      <w:jc w:val="both"/>
      <w:outlineLvl w:val="6"/>
    </w:pPr>
    <w:rPr>
      <w:rFonts w:asciiTheme="majorHAnsi" w:cstheme="majorBidi" w:eastAsiaTheme="majorEastAsia" w:hAnsiTheme="majorHAnsi"/>
      <w:i w:val="1"/>
      <w:iCs w:val="1"/>
      <w:color w:val="404040" w:themeColor="text1" w:themeTint="0000BF"/>
      <w:sz w:val="18"/>
      <w:szCs w:val="18"/>
      <w:lang w:eastAsia="fr-FR" w:val="en-GB"/>
    </w:rPr>
  </w:style>
  <w:style w:type="paragraph" w:styleId="Titre8">
    <w:name w:val="heading 8"/>
    <w:basedOn w:val="Normal"/>
    <w:next w:val="Normal"/>
    <w:link w:val="Titre8Car"/>
    <w:uiPriority w:val="9"/>
    <w:semiHidden w:val="1"/>
    <w:unhideWhenUsed w:val="1"/>
    <w:qFormat w:val="1"/>
    <w:rsid w:val="002D3F72"/>
    <w:pPr>
      <w:keepNext w:val="1"/>
      <w:keepLines w:val="1"/>
      <w:numPr>
        <w:ilvl w:val="7"/>
        <w:numId w:val="10"/>
      </w:numPr>
      <w:spacing w:before="200"/>
      <w:jc w:val="both"/>
      <w:outlineLvl w:val="7"/>
    </w:pPr>
    <w:rPr>
      <w:rFonts w:asciiTheme="majorHAnsi" w:cstheme="majorBidi" w:eastAsiaTheme="majorEastAsia" w:hAnsiTheme="majorHAnsi"/>
      <w:color w:val="404040" w:themeColor="text1" w:themeTint="0000BF"/>
      <w:sz w:val="18"/>
      <w:szCs w:val="20"/>
      <w:lang w:eastAsia="fr-FR" w:val="en-GB"/>
    </w:rPr>
  </w:style>
  <w:style w:type="paragraph" w:styleId="Titre9">
    <w:name w:val="heading 9"/>
    <w:basedOn w:val="Normal"/>
    <w:next w:val="Normal"/>
    <w:link w:val="Titre9Car"/>
    <w:uiPriority w:val="9"/>
    <w:semiHidden w:val="1"/>
    <w:unhideWhenUsed w:val="1"/>
    <w:qFormat w:val="1"/>
    <w:rsid w:val="002D3F72"/>
    <w:pPr>
      <w:keepNext w:val="1"/>
      <w:keepLines w:val="1"/>
      <w:numPr>
        <w:ilvl w:val="8"/>
        <w:numId w:val="10"/>
      </w:numPr>
      <w:spacing w:before="200"/>
      <w:jc w:val="both"/>
      <w:outlineLvl w:val="8"/>
    </w:pPr>
    <w:rPr>
      <w:rFonts w:asciiTheme="majorHAnsi" w:cstheme="majorBidi" w:eastAsiaTheme="majorEastAsia" w:hAnsiTheme="majorHAnsi"/>
      <w:i w:val="1"/>
      <w:iCs w:val="1"/>
      <w:color w:val="404040" w:themeColor="text1" w:themeTint="0000BF"/>
      <w:sz w:val="18"/>
      <w:szCs w:val="20"/>
      <w:lang w:eastAsia="fr-FR" w:val="en-GB"/>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Lienhypertexte">
    <w:name w:val="Hyperlink"/>
    <w:basedOn w:val="Policepardfaut"/>
    <w:uiPriority w:val="99"/>
    <w:unhideWhenUsed w:val="1"/>
    <w:rsid w:val="00BC2C90"/>
    <w:rPr>
      <w:color w:val="0000ff" w:themeColor="hyperlink"/>
      <w:u w:val="single"/>
    </w:rPr>
  </w:style>
  <w:style w:type="paragraph" w:styleId="Paragraphedeliste">
    <w:name w:val="List Paragraph"/>
    <w:basedOn w:val="Normal"/>
    <w:uiPriority w:val="34"/>
    <w:qFormat w:val="1"/>
    <w:rsid w:val="00BC2C90"/>
    <w:pPr>
      <w:ind w:left="720"/>
    </w:pPr>
  </w:style>
  <w:style w:type="character" w:styleId="Marquedecommentaire">
    <w:name w:val="annotation reference"/>
    <w:basedOn w:val="Policepardfaut"/>
    <w:uiPriority w:val="99"/>
    <w:semiHidden w:val="1"/>
    <w:unhideWhenUsed w:val="1"/>
    <w:rsid w:val="00BC2C90"/>
    <w:rPr>
      <w:sz w:val="16"/>
      <w:szCs w:val="16"/>
    </w:rPr>
  </w:style>
  <w:style w:type="paragraph" w:styleId="Commentaire">
    <w:name w:val="annotation text"/>
    <w:basedOn w:val="Normal"/>
    <w:link w:val="CommentaireCar"/>
    <w:uiPriority w:val="99"/>
    <w:unhideWhenUsed w:val="1"/>
    <w:rsid w:val="00BC2C90"/>
    <w:rPr>
      <w:sz w:val="20"/>
      <w:szCs w:val="20"/>
    </w:rPr>
  </w:style>
  <w:style w:type="character" w:styleId="CommentaireCar" w:customStyle="1">
    <w:name w:val="Commentaire Car"/>
    <w:basedOn w:val="Policepardfaut"/>
    <w:link w:val="Commentaire"/>
    <w:uiPriority w:val="99"/>
    <w:rsid w:val="00BC2C90"/>
    <w:rPr>
      <w:sz w:val="20"/>
      <w:szCs w:val="20"/>
    </w:rPr>
  </w:style>
  <w:style w:type="paragraph" w:styleId="Objetducommentaire">
    <w:name w:val="annotation subject"/>
    <w:basedOn w:val="Commentaire"/>
    <w:next w:val="Commentaire"/>
    <w:link w:val="ObjetducommentaireCar"/>
    <w:uiPriority w:val="99"/>
    <w:semiHidden w:val="1"/>
    <w:unhideWhenUsed w:val="1"/>
    <w:rsid w:val="00BC2C90"/>
    <w:rPr>
      <w:b w:val="1"/>
      <w:bCs w:val="1"/>
    </w:rPr>
  </w:style>
  <w:style w:type="character" w:styleId="ObjetducommentaireCar" w:customStyle="1">
    <w:name w:val="Objet du commentaire Car"/>
    <w:basedOn w:val="CommentaireCar"/>
    <w:link w:val="Objetducommentaire"/>
    <w:uiPriority w:val="99"/>
    <w:semiHidden w:val="1"/>
    <w:rsid w:val="00BC2C90"/>
    <w:rPr>
      <w:b w:val="1"/>
      <w:bCs w:val="1"/>
      <w:sz w:val="20"/>
      <w:szCs w:val="20"/>
    </w:rPr>
  </w:style>
  <w:style w:type="paragraph" w:styleId="Textedebulles">
    <w:name w:val="Balloon Text"/>
    <w:basedOn w:val="Normal"/>
    <w:link w:val="TextedebullesCar"/>
    <w:uiPriority w:val="99"/>
    <w:semiHidden w:val="1"/>
    <w:unhideWhenUsed w:val="1"/>
    <w:rsid w:val="00BC2C90"/>
    <w:rPr>
      <w:rFonts w:ascii="Tahoma" w:cs="Tahoma" w:hAnsi="Tahoma"/>
      <w:sz w:val="16"/>
      <w:szCs w:val="16"/>
    </w:rPr>
  </w:style>
  <w:style w:type="character" w:styleId="TextedebullesCar" w:customStyle="1">
    <w:name w:val="Texte de bulles Car"/>
    <w:basedOn w:val="Policepardfaut"/>
    <w:link w:val="Textedebulles"/>
    <w:uiPriority w:val="99"/>
    <w:semiHidden w:val="1"/>
    <w:rsid w:val="00BC2C90"/>
    <w:rPr>
      <w:rFonts w:ascii="Tahoma" w:cs="Tahoma" w:hAnsi="Tahoma"/>
      <w:sz w:val="16"/>
      <w:szCs w:val="16"/>
    </w:rPr>
  </w:style>
  <w:style w:type="character" w:styleId="Titre1Car" w:customStyle="1">
    <w:name w:val="Titre 1 Car"/>
    <w:basedOn w:val="Policepardfaut"/>
    <w:link w:val="Titre1"/>
    <w:uiPriority w:val="9"/>
    <w:rsid w:val="002D3F72"/>
    <w:rPr>
      <w:rFonts w:ascii="Arial Narrow" w:hAnsi="Arial Narrow"/>
      <w:b w:val="1"/>
      <w:sz w:val="18"/>
      <w:szCs w:val="20"/>
      <w:lang w:eastAsia="fr-FR" w:val="en-GB"/>
    </w:rPr>
  </w:style>
  <w:style w:type="character" w:styleId="Titre2Car" w:customStyle="1">
    <w:name w:val="Titre 2 Car"/>
    <w:basedOn w:val="Policepardfaut"/>
    <w:link w:val="Titre2"/>
    <w:uiPriority w:val="9"/>
    <w:rsid w:val="002D3F72"/>
    <w:rPr>
      <w:rFonts w:ascii="Arial Narrow" w:hAnsi="Arial Narrow"/>
      <w:sz w:val="18"/>
      <w:szCs w:val="18"/>
      <w:u w:val="single"/>
      <w:lang w:eastAsia="fr-FR" w:val="en-GB"/>
    </w:rPr>
  </w:style>
  <w:style w:type="character" w:styleId="Titre3Car" w:customStyle="1">
    <w:name w:val="Titre 3 Car"/>
    <w:basedOn w:val="Policepardfaut"/>
    <w:link w:val="Titre3"/>
    <w:uiPriority w:val="9"/>
    <w:rsid w:val="002D3F72"/>
    <w:rPr>
      <w:rFonts w:ascii="Arial Narrow" w:hAnsi="Arial Narrow"/>
      <w:i w:val="1"/>
      <w:sz w:val="18"/>
      <w:szCs w:val="18"/>
      <w:lang w:eastAsia="fr-FR" w:val="en-GB"/>
    </w:rPr>
  </w:style>
  <w:style w:type="character" w:styleId="Titre5Car" w:customStyle="1">
    <w:name w:val="Titre 5 Car"/>
    <w:basedOn w:val="Policepardfaut"/>
    <w:link w:val="Titre5"/>
    <w:uiPriority w:val="9"/>
    <w:rsid w:val="002D3F72"/>
    <w:rPr>
      <w:rFonts w:asciiTheme="majorHAnsi" w:cstheme="majorBidi" w:eastAsiaTheme="majorEastAsia" w:hAnsiTheme="majorHAnsi"/>
      <w:color w:val="243f60" w:themeColor="accent1" w:themeShade="00007F"/>
      <w:sz w:val="18"/>
      <w:szCs w:val="18"/>
      <w:lang w:eastAsia="fr-FR" w:val="en-GB"/>
    </w:rPr>
  </w:style>
  <w:style w:type="character" w:styleId="Titre6Car" w:customStyle="1">
    <w:name w:val="Titre 6 Car"/>
    <w:basedOn w:val="Policepardfaut"/>
    <w:link w:val="Titre6"/>
    <w:uiPriority w:val="9"/>
    <w:semiHidden w:val="1"/>
    <w:rsid w:val="002D3F72"/>
    <w:rPr>
      <w:rFonts w:asciiTheme="majorHAnsi" w:cstheme="majorBidi" w:eastAsiaTheme="majorEastAsia" w:hAnsiTheme="majorHAnsi"/>
      <w:i w:val="1"/>
      <w:iCs w:val="1"/>
      <w:color w:val="243f60" w:themeColor="accent1" w:themeShade="00007F"/>
      <w:sz w:val="18"/>
      <w:szCs w:val="18"/>
      <w:lang w:eastAsia="fr-FR" w:val="en-GB"/>
    </w:rPr>
  </w:style>
  <w:style w:type="character" w:styleId="Titre7Car" w:customStyle="1">
    <w:name w:val="Titre 7 Car"/>
    <w:basedOn w:val="Policepardfaut"/>
    <w:link w:val="Titre7"/>
    <w:uiPriority w:val="9"/>
    <w:semiHidden w:val="1"/>
    <w:rsid w:val="002D3F72"/>
    <w:rPr>
      <w:rFonts w:asciiTheme="majorHAnsi" w:cstheme="majorBidi" w:eastAsiaTheme="majorEastAsia" w:hAnsiTheme="majorHAnsi"/>
      <w:i w:val="1"/>
      <w:iCs w:val="1"/>
      <w:color w:val="404040" w:themeColor="text1" w:themeTint="0000BF"/>
      <w:sz w:val="18"/>
      <w:szCs w:val="18"/>
      <w:lang w:eastAsia="fr-FR" w:val="en-GB"/>
    </w:rPr>
  </w:style>
  <w:style w:type="character" w:styleId="Titre8Car" w:customStyle="1">
    <w:name w:val="Titre 8 Car"/>
    <w:basedOn w:val="Policepardfaut"/>
    <w:link w:val="Titre8"/>
    <w:uiPriority w:val="9"/>
    <w:semiHidden w:val="1"/>
    <w:rsid w:val="002D3F72"/>
    <w:rPr>
      <w:rFonts w:asciiTheme="majorHAnsi" w:cstheme="majorBidi" w:eastAsiaTheme="majorEastAsia" w:hAnsiTheme="majorHAnsi"/>
      <w:color w:val="404040" w:themeColor="text1" w:themeTint="0000BF"/>
      <w:sz w:val="18"/>
      <w:szCs w:val="20"/>
      <w:lang w:eastAsia="fr-FR" w:val="en-GB"/>
    </w:rPr>
  </w:style>
  <w:style w:type="character" w:styleId="Titre9Car" w:customStyle="1">
    <w:name w:val="Titre 9 Car"/>
    <w:basedOn w:val="Policepardfaut"/>
    <w:link w:val="Titre9"/>
    <w:uiPriority w:val="9"/>
    <w:semiHidden w:val="1"/>
    <w:rsid w:val="002D3F72"/>
    <w:rPr>
      <w:rFonts w:asciiTheme="majorHAnsi" w:cstheme="majorBidi" w:eastAsiaTheme="majorEastAsia" w:hAnsiTheme="majorHAnsi"/>
      <w:i w:val="1"/>
      <w:iCs w:val="1"/>
      <w:color w:val="404040" w:themeColor="text1" w:themeTint="0000BF"/>
      <w:sz w:val="18"/>
      <w:szCs w:val="20"/>
      <w:lang w:eastAsia="fr-FR" w:val="en-GB"/>
    </w:rPr>
  </w:style>
  <w:style w:type="paragraph" w:styleId="NormalWeb">
    <w:name w:val="Normal (Web)"/>
    <w:basedOn w:val="Normal"/>
    <w:uiPriority w:val="99"/>
    <w:unhideWhenUsed w:val="1"/>
    <w:rsid w:val="00D81B8B"/>
    <w:pPr>
      <w:spacing w:after="100" w:afterAutospacing="1" w:before="100" w:beforeAutospacing="1"/>
    </w:pPr>
    <w:rPr>
      <w:rFonts w:ascii="Times New Roman" w:cs="Times New Roman" w:eastAsia="Times New Roman" w:hAnsi="Times New Roman"/>
      <w:sz w:val="24"/>
      <w:szCs w:val="24"/>
      <w:lang w:eastAsia="fr-FR"/>
    </w:rPr>
  </w:style>
  <w:style w:type="paragraph" w:styleId="En-tte">
    <w:name w:val="header"/>
    <w:basedOn w:val="Normal"/>
    <w:link w:val="En-tteCar"/>
    <w:uiPriority w:val="99"/>
    <w:unhideWhenUsed w:val="1"/>
    <w:rsid w:val="00D030F8"/>
    <w:pPr>
      <w:tabs>
        <w:tab w:val="center" w:pos="4513"/>
        <w:tab w:val="right" w:pos="9026"/>
      </w:tabs>
    </w:pPr>
  </w:style>
  <w:style w:type="character" w:styleId="En-tteCar" w:customStyle="1">
    <w:name w:val="En-tête Car"/>
    <w:basedOn w:val="Policepardfaut"/>
    <w:link w:val="En-tte"/>
    <w:uiPriority w:val="99"/>
    <w:rsid w:val="00D030F8"/>
  </w:style>
  <w:style w:type="paragraph" w:styleId="Pieddepage">
    <w:name w:val="footer"/>
    <w:basedOn w:val="Normal"/>
    <w:link w:val="PieddepageCar"/>
    <w:uiPriority w:val="99"/>
    <w:unhideWhenUsed w:val="1"/>
    <w:rsid w:val="00D030F8"/>
    <w:pPr>
      <w:tabs>
        <w:tab w:val="center" w:pos="4513"/>
        <w:tab w:val="right" w:pos="9026"/>
      </w:tabs>
    </w:pPr>
  </w:style>
  <w:style w:type="character" w:styleId="PieddepageCar" w:customStyle="1">
    <w:name w:val="Pied de page Car"/>
    <w:basedOn w:val="Policepardfaut"/>
    <w:link w:val="Pieddepage"/>
    <w:uiPriority w:val="99"/>
    <w:rsid w:val="00D030F8"/>
  </w:style>
  <w:style w:type="paragraph" w:styleId="Notedebasdepage">
    <w:name w:val="footnote text"/>
    <w:basedOn w:val="Normal"/>
    <w:link w:val="NotedebasdepageCar"/>
    <w:uiPriority w:val="99"/>
    <w:semiHidden w:val="1"/>
    <w:unhideWhenUsed w:val="1"/>
    <w:rsid w:val="003739EB"/>
    <w:rPr>
      <w:sz w:val="20"/>
      <w:szCs w:val="20"/>
    </w:rPr>
  </w:style>
  <w:style w:type="character" w:styleId="NotedebasdepageCar" w:customStyle="1">
    <w:name w:val="Note de bas de page Car"/>
    <w:basedOn w:val="Policepardfaut"/>
    <w:link w:val="Notedebasdepage"/>
    <w:uiPriority w:val="99"/>
    <w:semiHidden w:val="1"/>
    <w:rsid w:val="003739EB"/>
    <w:rPr>
      <w:sz w:val="20"/>
      <w:szCs w:val="20"/>
    </w:rPr>
  </w:style>
  <w:style w:type="character" w:styleId="Appelnotedebasdep">
    <w:name w:val="footnote reference"/>
    <w:basedOn w:val="Policepardfaut"/>
    <w:uiPriority w:val="99"/>
    <w:semiHidden w:val="1"/>
    <w:unhideWhenUsed w:val="1"/>
    <w:rsid w:val="003739EB"/>
    <w:rPr>
      <w:vertAlign w:val="superscript"/>
    </w:rPr>
  </w:style>
  <w:style w:type="table" w:styleId="TableGrid" w:customStyle="1">
    <w:name w:val="TableGrid"/>
    <w:rsid w:val="004E4FC1"/>
    <w:pPr>
      <w:spacing w:after="0" w:line="240" w:lineRule="auto"/>
    </w:pPr>
    <w:rPr>
      <w:rFonts w:eastAsiaTheme="minorEastAsia"/>
      <w:lang w:eastAsia="fr-FR"/>
    </w:rPr>
    <w:tblPr>
      <w:tblCellMar>
        <w:top w:w="0.0" w:type="dxa"/>
        <w:left w:w="0.0" w:type="dxa"/>
        <w:bottom w:w="0.0" w:type="dxa"/>
        <w:right w:w="0.0" w:type="dxa"/>
      </w:tblCellMar>
    </w:tblPr>
  </w:style>
  <w:style w:type="character" w:styleId="Lienhypertextesuivivisit">
    <w:name w:val="FollowedHyperlink"/>
    <w:basedOn w:val="Policepardfaut"/>
    <w:uiPriority w:val="99"/>
    <w:semiHidden w:val="1"/>
    <w:unhideWhenUsed w:val="1"/>
    <w:rsid w:val="004E4FC1"/>
    <w:rPr>
      <w:color w:val="800080" w:themeColor="followedHyperlink"/>
      <w:u w:val="single"/>
    </w:rPr>
  </w:style>
  <w:style w:type="paragraph" w:styleId="Rvision">
    <w:name w:val="Revision"/>
    <w:hidden w:val="1"/>
    <w:uiPriority w:val="99"/>
    <w:semiHidden w:val="1"/>
    <w:rsid w:val="00021709"/>
    <w:pPr>
      <w:spacing w:after="0" w:line="240" w:lineRule="auto"/>
    </w:pPr>
  </w:style>
  <w:style w:type="character" w:styleId="UnresolvedMention" w:customStyle="1">
    <w:name w:val="Unresolved Mention"/>
    <w:basedOn w:val="Policepardfaut"/>
    <w:uiPriority w:val="99"/>
    <w:semiHidden w:val="1"/>
    <w:unhideWhenUsed w:val="1"/>
    <w:rsid w:val="00060873"/>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40.0" w:type="dxa"/>
        <w:left w:w="67.0" w:type="dxa"/>
        <w:bottom w:w="0.0" w:type="dxa"/>
        <w:right w:w="23.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sisley-paris.com/fr-CH/utilisation-des-cookies" TargetMode="External"/><Relationship Id="rId10" Type="http://schemas.openxmlformats.org/officeDocument/2006/relationships/hyperlink" Target="https://www.sisley-paris.com/de-CH/" TargetMode="External"/><Relationship Id="rId9" Type="http://schemas.openxmlformats.org/officeDocument/2006/relationships/hyperlink" Target="http://www.sisley-paris.com/fr-CH"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fr" TargetMode="External"/><Relationship Id="rId8" Type="http://schemas.openxmlformats.org/officeDocument/2006/relationships/hyperlink" Target="http://www.sisley-paris.com/de-CH"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Bx4dMtvmd6VC6eXBTwamK3ls4g==">CgMxLjAyDmguanRsdTlpbjhneWRrOAByITFoaEtjS19ZWGp6aWl4U2xGa0tNZkc3eG43dDNVa2JXdA==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1899-12-31T23:00:00Z</dcterms:created>
</cp:coreProperties>
</file>